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1C" w:rsidRDefault="00D9094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224.25pt">
            <v:imagedata r:id="rId8" o:title="metodika-segena"/>
          </v:shape>
        </w:pict>
      </w:r>
    </w:p>
    <w:p w:rsidR="00B32C1C" w:rsidRPr="00B32C1C" w:rsidRDefault="00B32C1C" w:rsidP="00B32C1C"/>
    <w:p w:rsidR="00B32C1C" w:rsidRDefault="00B32C1C" w:rsidP="00B32C1C"/>
    <w:p w:rsidR="00B32C1C" w:rsidRPr="00B32C1C" w:rsidRDefault="00B32C1C" w:rsidP="00B32C1C">
      <w:pPr>
        <w:pStyle w:val="a3"/>
        <w:spacing w:before="0" w:beforeAutospacing="0" w:after="375" w:afterAutospacing="0"/>
      </w:pPr>
      <w:r>
        <w:tab/>
      </w:r>
      <w:r w:rsidRPr="00B32C1C">
        <w:t xml:space="preserve">Методика доски </w:t>
      </w:r>
      <w:proofErr w:type="spellStart"/>
      <w:r w:rsidRPr="00B32C1C">
        <w:t>Сегена</w:t>
      </w:r>
      <w:proofErr w:type="spellEnd"/>
      <w:r w:rsidRPr="00B32C1C">
        <w:t>, сегодня поговорим о ней.</w:t>
      </w:r>
    </w:p>
    <w:p w:rsidR="00B32C1C" w:rsidRDefault="00B32C1C" w:rsidP="00B32C1C">
      <w:pPr>
        <w:spacing w:before="360" w:after="120" w:line="240" w:lineRule="auto"/>
        <w:jc w:val="center"/>
        <w:outlineLvl w:val="1"/>
        <w:rPr>
          <w:rFonts w:ascii="Helvetica" w:eastAsia="Times New Roman" w:hAnsi="Helvetica" w:cs="Times New Roman"/>
          <w:b/>
          <w:bCs/>
          <w:color w:val="800080"/>
          <w:sz w:val="36"/>
          <w:szCs w:val="36"/>
          <w:u w:val="single"/>
          <w:lang w:eastAsia="ru-RU"/>
        </w:rPr>
      </w:pPr>
      <w:r w:rsidRPr="00B32C1C">
        <w:rPr>
          <w:rFonts w:ascii="Helvetica" w:eastAsia="Times New Roman" w:hAnsi="Helvetica" w:cs="Times New Roman"/>
          <w:b/>
          <w:bCs/>
          <w:color w:val="800080"/>
          <w:sz w:val="36"/>
          <w:szCs w:val="36"/>
          <w:u w:val="single"/>
          <w:lang w:eastAsia="ru-RU"/>
        </w:rPr>
        <w:t>Об авторе</w:t>
      </w:r>
    </w:p>
    <w:p w:rsidR="00BF1DAC" w:rsidRPr="00B32C1C" w:rsidRDefault="00BF1DAC" w:rsidP="00B32C1C">
      <w:pPr>
        <w:spacing w:before="360" w:after="120" w:line="240" w:lineRule="auto"/>
        <w:jc w:val="center"/>
        <w:outlineLvl w:val="1"/>
        <w:rPr>
          <w:rFonts w:ascii="Helvetica" w:eastAsia="Times New Roman" w:hAnsi="Helvetica" w:cs="Times New Roman"/>
          <w:b/>
          <w:bCs/>
          <w:sz w:val="36"/>
          <w:szCs w:val="36"/>
          <w:lang w:eastAsia="ru-RU"/>
        </w:rPr>
      </w:pPr>
    </w:p>
    <w:p w:rsidR="00B32C1C" w:rsidRPr="00B32C1C" w:rsidRDefault="00B32C1C" w:rsidP="00B32C1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00910" cy="2886075"/>
            <wp:effectExtent l="19050" t="0" r="8890" b="0"/>
            <wp:wrapSquare wrapText="bothSides"/>
            <wp:docPr id="44" name="Рисунок 44" descr="Эдуард Сег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Эдуард Сеге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Эдуард </w:t>
      </w:r>
      <w:proofErr w:type="spellStart"/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Сеген</w:t>
      </w:r>
      <w:proofErr w:type="spellEnd"/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(годы жизни 1812—1880 гг.) — французский врач, психолог, педагог. Является основоположником новой для тех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обучения и воспитания </w:t>
      </w:r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помощи специальных упражнений и тренировок заставить органы чувств реагировать и воспринимать информацию, двигательный аппарат, все функции организма привести к активному состоянию.Затем можно переходить к мышлению, логике, обучить  чтению, письму, счету. И в завершении обучения привить ребенку нравственные качества и воспитание силы воли.</w:t>
      </w:r>
    </w:p>
    <w:p w:rsidR="00B32C1C" w:rsidRPr="00B32C1C" w:rsidRDefault="00B32C1C" w:rsidP="00B32C1C">
      <w:pPr>
        <w:spacing w:before="360" w:after="120" w:line="240" w:lineRule="auto"/>
        <w:jc w:val="center"/>
        <w:outlineLvl w:val="1"/>
        <w:rPr>
          <w:rFonts w:ascii="Helvetica" w:eastAsia="Times New Roman" w:hAnsi="Helvetica" w:cs="Times New Roman"/>
          <w:b/>
          <w:bCs/>
          <w:sz w:val="36"/>
          <w:szCs w:val="36"/>
          <w:lang w:eastAsia="ru-RU"/>
        </w:rPr>
      </w:pPr>
      <w:r w:rsidRPr="00B32C1C">
        <w:rPr>
          <w:rFonts w:ascii="Helvetica" w:eastAsia="Times New Roman" w:hAnsi="Helvetica" w:cs="Times New Roman"/>
          <w:b/>
          <w:bCs/>
          <w:color w:val="800080"/>
          <w:sz w:val="36"/>
          <w:szCs w:val="36"/>
          <w:u w:val="single"/>
          <w:lang w:eastAsia="ru-RU"/>
        </w:rPr>
        <w:t>Суть методики</w:t>
      </w:r>
    </w:p>
    <w:p w:rsidR="00B32C1C" w:rsidRPr="00B32C1C" w:rsidRDefault="00B32C1C" w:rsidP="00B32C1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Сеген</w:t>
      </w:r>
      <w:proofErr w:type="spellEnd"/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создал для своего времени уникальную сист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развития ребенка, которая в</w:t>
      </w:r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последствии претерпела многочисленные видоизменения, так например </w:t>
      </w:r>
      <w:hyperlink r:id="rId10" w:history="1">
        <w:r w:rsidRPr="00B32C1C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 xml:space="preserve">Мария </w:t>
        </w:r>
        <w:proofErr w:type="spellStart"/>
        <w:r w:rsidRPr="00B32C1C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>Монтессори</w:t>
        </w:r>
        <w:proofErr w:type="spellEnd"/>
      </w:hyperlink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позаимствовала у него для своих занятий всем известные в наше время доски-вкладыши или их еще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зывают рамки-вкладыши</w:t>
      </w:r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2C1C" w:rsidRPr="00B32C1C" w:rsidRDefault="00B32C1C" w:rsidP="00B32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1C">
        <w:rPr>
          <w:rFonts w:ascii="Times New Roman" w:eastAsia="Times New Roman" w:hAnsi="Times New Roman" w:cs="Times New Roman"/>
          <w:sz w:val="24"/>
          <w:szCs w:val="24"/>
          <w:bdr w:val="single" w:sz="24" w:space="2" w:color="EEEEEE" w:frame="1"/>
          <w:shd w:val="clear" w:color="auto" w:fill="FFFFFF"/>
          <w:lang w:eastAsia="ru-RU"/>
        </w:rPr>
        <w:t>Особенность данной методики в том, что не нужно ничего проговаривать и заумно объяснять, в этом чаще всего и кроется сложность обучения. Что ребенок не всегда понимает то, что хотят до него донести взрослые.</w:t>
      </w:r>
    </w:p>
    <w:p w:rsidR="00B32C1C" w:rsidRPr="00B32C1C" w:rsidRDefault="00B32C1C" w:rsidP="00B32C1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 достаточно показать. </w:t>
      </w:r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предельно проста в освоении и применении.</w:t>
      </w:r>
    </w:p>
    <w:p w:rsidR="00B32C1C" w:rsidRPr="00B32C1C" w:rsidRDefault="00B32C1C" w:rsidP="00B32C1C">
      <w:pPr>
        <w:spacing w:before="360" w:after="120" w:line="240" w:lineRule="auto"/>
        <w:jc w:val="center"/>
        <w:outlineLvl w:val="1"/>
        <w:rPr>
          <w:rFonts w:ascii="Helvetica" w:eastAsia="Times New Roman" w:hAnsi="Helvetica" w:cs="Times New Roman"/>
          <w:b/>
          <w:bCs/>
          <w:sz w:val="36"/>
          <w:szCs w:val="36"/>
          <w:lang w:eastAsia="ru-RU"/>
        </w:rPr>
      </w:pPr>
      <w:r w:rsidRPr="00B32C1C">
        <w:rPr>
          <w:rFonts w:ascii="Helvetica" w:eastAsia="Times New Roman" w:hAnsi="Helvetica" w:cs="Times New Roman"/>
          <w:b/>
          <w:bCs/>
          <w:color w:val="800080"/>
          <w:sz w:val="36"/>
          <w:szCs w:val="36"/>
          <w:u w:val="single"/>
          <w:lang w:eastAsia="ru-RU"/>
        </w:rPr>
        <w:lastRenderedPageBreak/>
        <w:t xml:space="preserve">Развивающие </w:t>
      </w:r>
      <w:proofErr w:type="spellStart"/>
      <w:r w:rsidRPr="00B32C1C">
        <w:rPr>
          <w:rFonts w:ascii="Helvetica" w:eastAsia="Times New Roman" w:hAnsi="Helvetica" w:cs="Times New Roman"/>
          <w:b/>
          <w:bCs/>
          <w:color w:val="800080"/>
          <w:sz w:val="36"/>
          <w:szCs w:val="36"/>
          <w:u w:val="single"/>
          <w:lang w:eastAsia="ru-RU"/>
        </w:rPr>
        <w:t>досочки</w:t>
      </w:r>
      <w:proofErr w:type="spellEnd"/>
      <w:r w:rsidRPr="00B32C1C">
        <w:rPr>
          <w:rFonts w:ascii="Helvetica" w:eastAsia="Times New Roman" w:hAnsi="Helvetica" w:cs="Times New Roman"/>
          <w:b/>
          <w:bCs/>
          <w:color w:val="800080"/>
          <w:sz w:val="36"/>
          <w:szCs w:val="36"/>
          <w:u w:val="single"/>
          <w:lang w:eastAsia="ru-RU"/>
        </w:rPr>
        <w:t xml:space="preserve"> и вкладыши</w:t>
      </w:r>
    </w:p>
    <w:p w:rsidR="00B32C1C" w:rsidRPr="00B32C1C" w:rsidRDefault="00B32C1C" w:rsidP="00B32C1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это за вкладыши? </w:t>
      </w:r>
      <w:proofErr w:type="gramStart"/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обычные деревянные, как правило, с вырезанными на ней разной формы отверстиями, для каждого есть свой вкладыш.</w:t>
      </w:r>
      <w:proofErr w:type="gramEnd"/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все разные и могут отли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чаться по степени сложности. </w:t>
      </w:r>
    </w:p>
    <w:p w:rsidR="00B32C1C" w:rsidRPr="00B32C1C" w:rsidRDefault="00B32C1C" w:rsidP="00B32C1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428BCA"/>
          <w:sz w:val="24"/>
          <w:szCs w:val="24"/>
          <w:lang w:eastAsia="ru-RU"/>
        </w:rPr>
        <w:drawing>
          <wp:inline distT="0" distB="0" distL="0" distR="0">
            <wp:extent cx="4410075" cy="1905000"/>
            <wp:effectExtent l="0" t="0" r="9525" b="0"/>
            <wp:docPr id="43" name="Рисунок 43" descr="вкладыши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кладыш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простые: когда один вкладыш состоит из одной детали (могут применяться уже в год), более сложные: нужно собрать из нескольких деталей (после того, как ребенок освоит предыдущий вариант). Здесь малыш учится комбинировать и совмещать объекты разные по форме, цветам. Развивается логика, мышление, моторика мелкая и крупная, координация рук.</w:t>
      </w:r>
    </w:p>
    <w:p w:rsidR="00B32C1C" w:rsidRPr="00B32C1C" w:rsidRDefault="00B32C1C" w:rsidP="00B32C1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29100" cy="3267075"/>
            <wp:effectExtent l="0" t="0" r="0" b="9525"/>
            <wp:docPr id="42" name="Рисунок 42" descr="вкладыши с картин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кладыши с картинкам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C1C" w:rsidRPr="00B32C1C" w:rsidRDefault="00B32C1C" w:rsidP="00B32C1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первых порах, пока ребенок еще не понял, чем отличаются детали, он будет пытаться насильно вложить детали в пазы, которые им не соответствуют. Это вполне нормально. В этом случае предложите ребенку, что детали можно менять местами, искать другое положение, или положить их в другой кармашек.</w:t>
      </w:r>
    </w:p>
    <w:p w:rsidR="00B32C1C" w:rsidRPr="00B32C1C" w:rsidRDefault="00B32C1C" w:rsidP="00B32C1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взрослого продемонстрировать ребенку как нужно работать: переворачиваем нашу </w:t>
      </w:r>
      <w:proofErr w:type="spellStart"/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досочку</w:t>
      </w:r>
      <w:proofErr w:type="spellEnd"/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нее высыпаются все вкладыши, можем перемешать их.</w:t>
      </w:r>
      <w:proofErr w:type="gramEnd"/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мама показывает, как берет любой и ищет нужное положение.</w:t>
      </w:r>
    </w:p>
    <w:p w:rsidR="00B32C1C" w:rsidRDefault="00B32C1C" w:rsidP="00B32C1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72075" cy="2943225"/>
            <wp:effectExtent l="19050" t="0" r="9525" b="0"/>
            <wp:docPr id="41" name="Рисунок 41" descr="пазл Три медвед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азл Три медведя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DAC" w:rsidRPr="00B32C1C" w:rsidRDefault="00BF1DAC" w:rsidP="00B32C1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C1C" w:rsidRPr="00B32C1C" w:rsidRDefault="00B32C1C" w:rsidP="00BF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1C">
        <w:rPr>
          <w:rFonts w:ascii="Times New Roman" w:eastAsia="Times New Roman" w:hAnsi="Times New Roman" w:cs="Times New Roman"/>
          <w:sz w:val="24"/>
          <w:szCs w:val="24"/>
          <w:bdr w:val="single" w:sz="24" w:space="2" w:color="EEEEEE" w:frame="1"/>
          <w:shd w:val="clear" w:color="auto" w:fill="FFFFFF"/>
          <w:lang w:eastAsia="ru-RU"/>
        </w:rPr>
        <w:t>Задача ребенка работать самостоятельно, научиться мыслить и подбирать нужные окошечки. Иногда дети ленятся думать и начинают подбирать все подряд, не поддавайтесь на провокацию и дайте ребенку самому поразмышлять над головоломкой.</w:t>
      </w:r>
    </w:p>
    <w:p w:rsidR="00BF1DAC" w:rsidRDefault="00B32C1C" w:rsidP="00BF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Можете дать ребенку такую подсказку: проведите пальчиком ребенка по форме отверстия и по форме вкладыша, давая ребенку </w:t>
      </w:r>
      <w:proofErr w:type="gramStart"/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</w:t>
      </w:r>
      <w:proofErr w:type="gramEnd"/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что нужно обратить вни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мание и в чем отличи</w:t>
      </w:r>
      <w:r w:rsidR="00BF1DAC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BF1DAC" w:rsidRDefault="00BF1DAC" w:rsidP="00BF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C1C" w:rsidRDefault="00B32C1C" w:rsidP="00B32C1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Досочки</w:t>
      </w:r>
      <w:proofErr w:type="spellEnd"/>
      <w:r w:rsidR="00BF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Сегена</w:t>
      </w:r>
      <w:proofErr w:type="spellEnd"/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собой 18 дощечек с разной по геометрической форме отверстиями.</w:t>
      </w:r>
      <w:proofErr w:type="gramEnd"/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отыскать нужный фрагмент. Или использовать коробочку-упаковку, как </w:t>
      </w:r>
      <w:proofErr w:type="spellStart"/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сортер</w:t>
      </w:r>
      <w:proofErr w:type="spellEnd"/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DAC" w:rsidRDefault="00BF1DAC" w:rsidP="00BF1D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617" w:rsidRDefault="00BF1DAC" w:rsidP="00BF1D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86000" cy="3124200"/>
            <wp:effectExtent l="19050" t="0" r="0" b="0"/>
            <wp:wrapSquare wrapText="bothSides"/>
            <wp:docPr id="2" name="Рисунок 40" descr="досочки Сег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досочки Сегена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2C1C"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пособия могут быть изготовлены из разных материалов: из дерева, ф</w:t>
      </w:r>
      <w:r w:rsidR="00827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анеры, пластмассы и даже ткани.</w:t>
      </w:r>
    </w:p>
    <w:p w:rsidR="00B32C1C" w:rsidRPr="00B32C1C" w:rsidRDefault="00B32C1C" w:rsidP="00BF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Всевозможные варианты тем, например сюжеты из сказок, или транспорт, животные, фрукты,  птицы и прочие.</w:t>
      </w:r>
    </w:p>
    <w:p w:rsidR="00827617" w:rsidRPr="00BF1DAC" w:rsidRDefault="00B32C1C" w:rsidP="00BF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отличаются размерами и количеством окошечек и могут быть в форме </w:t>
      </w:r>
      <w:proofErr w:type="spellStart"/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единогопазла</w:t>
      </w:r>
      <w:proofErr w:type="spellEnd"/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отличаются по сложности сборки.</w:t>
      </w:r>
    </w:p>
    <w:p w:rsidR="00BF1DAC" w:rsidRDefault="00BF1DAC" w:rsidP="00B32C1C">
      <w:pPr>
        <w:spacing w:before="360" w:after="120" w:line="240" w:lineRule="auto"/>
        <w:jc w:val="center"/>
        <w:outlineLvl w:val="1"/>
        <w:rPr>
          <w:rFonts w:ascii="Helvetica" w:eastAsia="Times New Roman" w:hAnsi="Helvetica" w:cs="Times New Roman"/>
          <w:b/>
          <w:bCs/>
          <w:color w:val="800080"/>
          <w:sz w:val="36"/>
          <w:szCs w:val="36"/>
          <w:u w:val="single"/>
          <w:lang w:eastAsia="ru-RU"/>
        </w:rPr>
      </w:pPr>
      <w:bookmarkStart w:id="0" w:name="_GoBack"/>
      <w:bookmarkEnd w:id="0"/>
    </w:p>
    <w:p w:rsidR="00BF1DAC" w:rsidRDefault="00BF1DAC" w:rsidP="00B32C1C">
      <w:pPr>
        <w:spacing w:before="360" w:after="120" w:line="240" w:lineRule="auto"/>
        <w:jc w:val="center"/>
        <w:outlineLvl w:val="1"/>
        <w:rPr>
          <w:rFonts w:ascii="Helvetica" w:eastAsia="Times New Roman" w:hAnsi="Helvetica" w:cs="Times New Roman"/>
          <w:b/>
          <w:bCs/>
          <w:color w:val="800080"/>
          <w:sz w:val="36"/>
          <w:szCs w:val="36"/>
          <w:u w:val="single"/>
          <w:lang w:eastAsia="ru-RU"/>
        </w:rPr>
      </w:pPr>
    </w:p>
    <w:p w:rsidR="00BF1DAC" w:rsidRDefault="00BF1DAC" w:rsidP="00B32C1C">
      <w:pPr>
        <w:spacing w:before="360" w:after="120" w:line="240" w:lineRule="auto"/>
        <w:jc w:val="center"/>
        <w:outlineLvl w:val="1"/>
        <w:rPr>
          <w:rFonts w:ascii="Helvetica" w:eastAsia="Times New Roman" w:hAnsi="Helvetica" w:cs="Times New Roman"/>
          <w:b/>
          <w:bCs/>
          <w:color w:val="800080"/>
          <w:sz w:val="36"/>
          <w:szCs w:val="36"/>
          <w:u w:val="single"/>
          <w:lang w:eastAsia="ru-RU"/>
        </w:rPr>
      </w:pPr>
    </w:p>
    <w:p w:rsidR="00BF1DAC" w:rsidRDefault="00BF1DAC" w:rsidP="00B32C1C">
      <w:pPr>
        <w:spacing w:before="360" w:after="120" w:line="240" w:lineRule="auto"/>
        <w:jc w:val="center"/>
        <w:outlineLvl w:val="1"/>
        <w:rPr>
          <w:rFonts w:ascii="Helvetica" w:eastAsia="Times New Roman" w:hAnsi="Helvetica" w:cs="Times New Roman"/>
          <w:b/>
          <w:bCs/>
          <w:color w:val="800080"/>
          <w:sz w:val="36"/>
          <w:szCs w:val="36"/>
          <w:u w:val="single"/>
          <w:lang w:eastAsia="ru-RU"/>
        </w:rPr>
      </w:pPr>
    </w:p>
    <w:p w:rsidR="00BF1DAC" w:rsidRDefault="00BF1DAC" w:rsidP="00B32C1C">
      <w:pPr>
        <w:spacing w:before="360" w:after="120" w:line="240" w:lineRule="auto"/>
        <w:jc w:val="center"/>
        <w:outlineLvl w:val="1"/>
        <w:rPr>
          <w:rFonts w:ascii="Helvetica" w:eastAsia="Times New Roman" w:hAnsi="Helvetica" w:cs="Times New Roman"/>
          <w:b/>
          <w:bCs/>
          <w:color w:val="800080"/>
          <w:sz w:val="36"/>
          <w:szCs w:val="36"/>
          <w:u w:val="single"/>
          <w:lang w:eastAsia="ru-RU"/>
        </w:rPr>
      </w:pPr>
    </w:p>
    <w:p w:rsidR="00BF1DAC" w:rsidRDefault="00BF1DAC" w:rsidP="00B32C1C">
      <w:pPr>
        <w:spacing w:before="360" w:after="120" w:line="240" w:lineRule="auto"/>
        <w:jc w:val="center"/>
        <w:outlineLvl w:val="1"/>
        <w:rPr>
          <w:rFonts w:ascii="Helvetica" w:eastAsia="Times New Roman" w:hAnsi="Helvetica" w:cs="Times New Roman"/>
          <w:b/>
          <w:bCs/>
          <w:color w:val="800080"/>
          <w:sz w:val="36"/>
          <w:szCs w:val="36"/>
          <w:u w:val="single"/>
          <w:lang w:eastAsia="ru-RU"/>
        </w:rPr>
      </w:pPr>
    </w:p>
    <w:p w:rsidR="00B32C1C" w:rsidRPr="00B32C1C" w:rsidRDefault="00B32C1C" w:rsidP="00B32C1C">
      <w:pPr>
        <w:spacing w:before="360" w:after="120" w:line="240" w:lineRule="auto"/>
        <w:jc w:val="center"/>
        <w:outlineLvl w:val="1"/>
        <w:rPr>
          <w:rFonts w:ascii="Helvetica" w:eastAsia="Times New Roman" w:hAnsi="Helvetica" w:cs="Times New Roman"/>
          <w:b/>
          <w:bCs/>
          <w:sz w:val="36"/>
          <w:szCs w:val="36"/>
          <w:lang w:eastAsia="ru-RU"/>
        </w:rPr>
      </w:pPr>
      <w:r w:rsidRPr="00B32C1C">
        <w:rPr>
          <w:rFonts w:ascii="Helvetica" w:eastAsia="Times New Roman" w:hAnsi="Helvetica" w:cs="Times New Roman"/>
          <w:b/>
          <w:bCs/>
          <w:color w:val="800080"/>
          <w:sz w:val="36"/>
          <w:szCs w:val="36"/>
          <w:u w:val="single"/>
          <w:lang w:eastAsia="ru-RU"/>
        </w:rPr>
        <w:t xml:space="preserve">Ящик </w:t>
      </w:r>
      <w:proofErr w:type="spellStart"/>
      <w:r w:rsidRPr="00B32C1C">
        <w:rPr>
          <w:rFonts w:ascii="Helvetica" w:eastAsia="Times New Roman" w:hAnsi="Helvetica" w:cs="Times New Roman"/>
          <w:b/>
          <w:bCs/>
          <w:color w:val="800080"/>
          <w:sz w:val="36"/>
          <w:szCs w:val="36"/>
          <w:u w:val="single"/>
          <w:lang w:eastAsia="ru-RU"/>
        </w:rPr>
        <w:t>Сегена</w:t>
      </w:r>
      <w:proofErr w:type="spellEnd"/>
    </w:p>
    <w:p w:rsidR="00B32C1C" w:rsidRPr="00B32C1C" w:rsidRDefault="00B32C1C" w:rsidP="00B32C1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разновидностью развивающего пособия может быть ящик </w:t>
      </w:r>
      <w:proofErr w:type="spellStart"/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Сегена</w:t>
      </w:r>
      <w:proofErr w:type="spellEnd"/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выполнен в виде куба. На верхней </w:t>
      </w:r>
      <w:proofErr w:type="gramStart"/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proofErr w:type="gramEnd"/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разные по форме отверстия и фигурами для них. Здесь малыш знакомится с объемной геометрией и должен проталкивать фигурки в соответствующие им по форме отверстия.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5600" cy="2962275"/>
            <wp:effectExtent l="0" t="0" r="0" b="9525"/>
            <wp:docPr id="39" name="Рисунок 39" descr="ящик Сег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ящик Сеген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C1C" w:rsidRPr="00B32C1C" w:rsidRDefault="00B32C1C" w:rsidP="00B32C1C">
      <w:pPr>
        <w:spacing w:before="360" w:after="120" w:line="240" w:lineRule="auto"/>
        <w:jc w:val="center"/>
        <w:outlineLvl w:val="1"/>
        <w:rPr>
          <w:rFonts w:ascii="Helvetica" w:eastAsia="Times New Roman" w:hAnsi="Helvetica" w:cs="Times New Roman"/>
          <w:b/>
          <w:bCs/>
          <w:sz w:val="36"/>
          <w:szCs w:val="36"/>
          <w:lang w:eastAsia="ru-RU"/>
        </w:rPr>
      </w:pPr>
      <w:r w:rsidRPr="00B32C1C">
        <w:rPr>
          <w:rFonts w:ascii="Helvetica" w:eastAsia="Times New Roman" w:hAnsi="Helvetica" w:cs="Times New Roman"/>
          <w:b/>
          <w:bCs/>
          <w:color w:val="800080"/>
          <w:sz w:val="36"/>
          <w:szCs w:val="36"/>
          <w:u w:val="single"/>
          <w:lang w:eastAsia="ru-RU"/>
        </w:rPr>
        <w:t>Преимущества методики</w:t>
      </w:r>
    </w:p>
    <w:p w:rsidR="00B32C1C" w:rsidRPr="00B32C1C" w:rsidRDefault="00B32C1C" w:rsidP="00B32C1C">
      <w:pPr>
        <w:numPr>
          <w:ilvl w:val="0"/>
          <w:numId w:val="2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логическое и пространственное мышление.</w:t>
      </w:r>
    </w:p>
    <w:p w:rsidR="00B32C1C" w:rsidRPr="00B32C1C" w:rsidRDefault="00B32C1C" w:rsidP="00B32C1C">
      <w:pPr>
        <w:numPr>
          <w:ilvl w:val="0"/>
          <w:numId w:val="2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Задействована мелкая моторика.</w:t>
      </w:r>
    </w:p>
    <w:p w:rsidR="00B32C1C" w:rsidRPr="00B32C1C" w:rsidRDefault="00B32C1C" w:rsidP="00B32C1C">
      <w:pPr>
        <w:numPr>
          <w:ilvl w:val="0"/>
          <w:numId w:val="2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распознавать цвета и формы.</w:t>
      </w:r>
    </w:p>
    <w:p w:rsidR="00B32C1C" w:rsidRPr="00B32C1C" w:rsidRDefault="00B32C1C" w:rsidP="00B32C1C">
      <w:pPr>
        <w:numPr>
          <w:ilvl w:val="0"/>
          <w:numId w:val="2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развитие речевых навыков.</w:t>
      </w:r>
    </w:p>
    <w:p w:rsidR="00B32C1C" w:rsidRPr="00B32C1C" w:rsidRDefault="00B32C1C" w:rsidP="00B32C1C">
      <w:pPr>
        <w:numPr>
          <w:ilvl w:val="0"/>
          <w:numId w:val="2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совмещать в других методиках, таких как </w:t>
      </w:r>
      <w:proofErr w:type="spellStart"/>
      <w:r w:rsidR="00D90942"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"http://polonskaya-blog.ru/kak-ustroit-montessori-v-domashnih-usloviyah/" </w:instrText>
      </w:r>
      <w:r w:rsidR="00D90942"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32C1C">
        <w:rPr>
          <w:rFonts w:ascii="Times New Roman" w:eastAsia="Times New Roman" w:hAnsi="Times New Roman" w:cs="Times New Roman"/>
          <w:color w:val="428BCA"/>
          <w:sz w:val="24"/>
          <w:szCs w:val="24"/>
          <w:u w:val="single"/>
          <w:lang w:eastAsia="ru-RU"/>
        </w:rPr>
        <w:t>Монтессори</w:t>
      </w:r>
      <w:proofErr w:type="spellEnd"/>
      <w:r w:rsidR="00D90942"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proofErr w:type="gramStart"/>
      <w:r w:rsidR="008276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32C1C" w:rsidRPr="00B32C1C" w:rsidRDefault="00B32C1C" w:rsidP="00B32C1C">
      <w:pPr>
        <w:spacing w:after="3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82761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вивайтесь играя</w:t>
      </w:r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32C1C" w:rsidRPr="00B32C1C" w:rsidRDefault="00B32C1C" w:rsidP="00B32C1C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2C1C" w:rsidRPr="00B32C1C" w:rsidRDefault="00B32C1C" w:rsidP="00B32C1C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2C1C" w:rsidRPr="00B32C1C" w:rsidRDefault="00827617" w:rsidP="00B32C1C">
      <w:pPr>
        <w:spacing w:after="3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уважением:  учитель – дефектолог Юлия Николаевна Куркина.</w:t>
      </w:r>
    </w:p>
    <w:sectPr w:rsidR="00B32C1C" w:rsidRPr="00B32C1C" w:rsidSect="00BF1DAC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DAC" w:rsidRDefault="00BF1DAC" w:rsidP="00BF1DAC">
      <w:pPr>
        <w:spacing w:after="0" w:line="240" w:lineRule="auto"/>
      </w:pPr>
      <w:r>
        <w:separator/>
      </w:r>
    </w:p>
  </w:endnote>
  <w:endnote w:type="continuationSeparator" w:id="1">
    <w:p w:rsidR="00BF1DAC" w:rsidRDefault="00BF1DAC" w:rsidP="00BF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DAC" w:rsidRDefault="00BF1DAC" w:rsidP="00BF1DAC">
      <w:pPr>
        <w:spacing w:after="0" w:line="240" w:lineRule="auto"/>
      </w:pPr>
      <w:r>
        <w:separator/>
      </w:r>
    </w:p>
  </w:footnote>
  <w:footnote w:type="continuationSeparator" w:id="1">
    <w:p w:rsidR="00BF1DAC" w:rsidRDefault="00BF1DAC" w:rsidP="00BF1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3B7"/>
    <w:multiLevelType w:val="multilevel"/>
    <w:tmpl w:val="59E8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E285F"/>
    <w:multiLevelType w:val="multilevel"/>
    <w:tmpl w:val="15EC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D3773"/>
    <w:multiLevelType w:val="multilevel"/>
    <w:tmpl w:val="FF24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9822FC"/>
    <w:multiLevelType w:val="multilevel"/>
    <w:tmpl w:val="D01C6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804"/>
    <w:rsid w:val="00751A0E"/>
    <w:rsid w:val="0076053D"/>
    <w:rsid w:val="00827617"/>
    <w:rsid w:val="00A94804"/>
    <w:rsid w:val="00B32C1C"/>
    <w:rsid w:val="00BF1DAC"/>
    <w:rsid w:val="00D90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42"/>
  </w:style>
  <w:style w:type="paragraph" w:styleId="2">
    <w:name w:val="heading 2"/>
    <w:basedOn w:val="a"/>
    <w:link w:val="20"/>
    <w:uiPriority w:val="9"/>
    <w:qFormat/>
    <w:rsid w:val="00B32C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32C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2C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2C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-of-contentshide">
    <w:name w:val="table-of-contents__hide"/>
    <w:basedOn w:val="a0"/>
    <w:rsid w:val="00B32C1C"/>
  </w:style>
  <w:style w:type="character" w:styleId="a4">
    <w:name w:val="Hyperlink"/>
    <w:basedOn w:val="a0"/>
    <w:uiPriority w:val="99"/>
    <w:semiHidden/>
    <w:unhideWhenUsed/>
    <w:rsid w:val="00B32C1C"/>
    <w:rPr>
      <w:color w:val="0000FF"/>
      <w:u w:val="single"/>
    </w:rPr>
  </w:style>
  <w:style w:type="character" w:styleId="a5">
    <w:name w:val="Strong"/>
    <w:basedOn w:val="a0"/>
    <w:uiPriority w:val="22"/>
    <w:qFormat/>
    <w:rsid w:val="00B32C1C"/>
    <w:rPr>
      <w:b/>
      <w:bCs/>
    </w:rPr>
  </w:style>
  <w:style w:type="character" w:customStyle="1" w:styleId="su-frame-inner">
    <w:name w:val="su-frame-inner"/>
    <w:basedOn w:val="a0"/>
    <w:rsid w:val="00B32C1C"/>
  </w:style>
  <w:style w:type="character" w:customStyle="1" w:styleId="spanlink">
    <w:name w:val="spanlink"/>
    <w:basedOn w:val="a0"/>
    <w:rsid w:val="00B32C1C"/>
  </w:style>
  <w:style w:type="character" w:customStyle="1" w:styleId="entry-metacomments">
    <w:name w:val="entry-meta__comments"/>
    <w:basedOn w:val="a0"/>
    <w:rsid w:val="00B32C1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32C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32C1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author">
    <w:name w:val="comment-form-author"/>
    <w:basedOn w:val="a"/>
    <w:rsid w:val="00B3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B32C1C"/>
  </w:style>
  <w:style w:type="paragraph" w:customStyle="1" w:styleId="comment-form-email">
    <w:name w:val="comment-form-email"/>
    <w:basedOn w:val="a"/>
    <w:rsid w:val="00B3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B3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comment">
    <w:name w:val="comment-form-comment"/>
    <w:basedOn w:val="a"/>
    <w:rsid w:val="00B3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cribe-to-comments">
    <w:name w:val="subscribe-to-comments"/>
    <w:basedOn w:val="a"/>
    <w:rsid w:val="00B3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cookies-consent">
    <w:name w:val="comment-form-cookies-consent"/>
    <w:basedOn w:val="a"/>
    <w:rsid w:val="00B3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B3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32C1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32C1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C1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F1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1DAC"/>
  </w:style>
  <w:style w:type="paragraph" w:styleId="aa">
    <w:name w:val="footer"/>
    <w:basedOn w:val="a"/>
    <w:link w:val="ab"/>
    <w:uiPriority w:val="99"/>
    <w:semiHidden/>
    <w:unhideWhenUsed/>
    <w:rsid w:val="00BF1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1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2C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32C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2C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2C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-of-contentshide">
    <w:name w:val="table-of-contents__hide"/>
    <w:basedOn w:val="a0"/>
    <w:rsid w:val="00B32C1C"/>
  </w:style>
  <w:style w:type="character" w:styleId="a4">
    <w:name w:val="Hyperlink"/>
    <w:basedOn w:val="a0"/>
    <w:uiPriority w:val="99"/>
    <w:semiHidden/>
    <w:unhideWhenUsed/>
    <w:rsid w:val="00B32C1C"/>
    <w:rPr>
      <w:color w:val="0000FF"/>
      <w:u w:val="single"/>
    </w:rPr>
  </w:style>
  <w:style w:type="character" w:styleId="a5">
    <w:name w:val="Strong"/>
    <w:basedOn w:val="a0"/>
    <w:uiPriority w:val="22"/>
    <w:qFormat/>
    <w:rsid w:val="00B32C1C"/>
    <w:rPr>
      <w:b/>
      <w:bCs/>
    </w:rPr>
  </w:style>
  <w:style w:type="character" w:customStyle="1" w:styleId="su-frame-inner">
    <w:name w:val="su-frame-inner"/>
    <w:basedOn w:val="a0"/>
    <w:rsid w:val="00B32C1C"/>
  </w:style>
  <w:style w:type="character" w:customStyle="1" w:styleId="spanlink">
    <w:name w:val="spanlink"/>
    <w:basedOn w:val="a0"/>
    <w:rsid w:val="00B32C1C"/>
  </w:style>
  <w:style w:type="character" w:customStyle="1" w:styleId="entry-metacomments">
    <w:name w:val="entry-meta__comments"/>
    <w:basedOn w:val="a0"/>
    <w:rsid w:val="00B32C1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32C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32C1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author">
    <w:name w:val="comment-form-author"/>
    <w:basedOn w:val="a"/>
    <w:rsid w:val="00B3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B32C1C"/>
  </w:style>
  <w:style w:type="paragraph" w:customStyle="1" w:styleId="comment-form-email">
    <w:name w:val="comment-form-email"/>
    <w:basedOn w:val="a"/>
    <w:rsid w:val="00B3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B3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comment">
    <w:name w:val="comment-form-comment"/>
    <w:basedOn w:val="a"/>
    <w:rsid w:val="00B3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cribe-to-comments">
    <w:name w:val="subscribe-to-comments"/>
    <w:basedOn w:val="a"/>
    <w:rsid w:val="00B3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cookies-consent">
    <w:name w:val="comment-form-cookies-consent"/>
    <w:basedOn w:val="a"/>
    <w:rsid w:val="00B3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B3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32C1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32C1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5932">
                      <w:marLeft w:val="-45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3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6554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74560">
                  <w:marLeft w:val="0"/>
                  <w:marRight w:val="0"/>
                  <w:marTop w:val="0"/>
                  <w:marBottom w:val="450"/>
                  <w:divBdr>
                    <w:top w:val="single" w:sz="36" w:space="15" w:color="EFEDE7"/>
                    <w:left w:val="single" w:sz="36" w:space="15" w:color="EFEDE7"/>
                    <w:bottom w:val="single" w:sz="36" w:space="15" w:color="EFEDE7"/>
                    <w:right w:val="single" w:sz="36" w:space="15" w:color="EFEDE7"/>
                  </w:divBdr>
                  <w:divsChild>
                    <w:div w:id="1321884149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79777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940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8431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46893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63065">
                          <w:marLeft w:val="60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81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9357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729311">
                          <w:marLeft w:val="60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6357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1739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286379">
                          <w:marLeft w:val="60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546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89023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110019">
                          <w:marLeft w:val="60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6656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56289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242004">
                          <w:marLeft w:val="60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401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96005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597896">
                          <w:marLeft w:val="60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820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9562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491332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726472">
                          <w:marLeft w:val="0"/>
                          <w:marRight w:val="0"/>
                          <w:marTop w:val="3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385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292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193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ADADA"/>
                <w:right w:val="none" w:sz="0" w:space="0" w:color="auto"/>
              </w:divBdr>
            </w:div>
          </w:divsChild>
        </w:div>
        <w:div w:id="82381116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205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11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958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02793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22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ADADA"/>
                <w:right w:val="none" w:sz="0" w:space="0" w:color="auto"/>
              </w:divBdr>
            </w:div>
            <w:div w:id="2455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135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2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ADADA"/>
                <w:right w:val="none" w:sz="0" w:space="0" w:color="auto"/>
              </w:divBdr>
            </w:div>
            <w:div w:id="7949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5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2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ADADA"/>
                <w:right w:val="none" w:sz="0" w:space="0" w:color="auto"/>
              </w:divBdr>
            </w:div>
            <w:div w:id="11808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71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481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35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ADADA"/>
                <w:right w:val="none" w:sz="0" w:space="0" w:color="auto"/>
              </w:divBdr>
            </w:div>
            <w:div w:id="3192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zon.ru/context/detail/id/35003540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polonskaya-blog.ru/metod-marii-montessori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7EA26-0E08-4A8D-BF96-23F7FCAB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Asus</cp:lastModifiedBy>
  <cp:revision>4</cp:revision>
  <dcterms:created xsi:type="dcterms:W3CDTF">2019-04-17T19:11:00Z</dcterms:created>
  <dcterms:modified xsi:type="dcterms:W3CDTF">2019-04-18T05:49:00Z</dcterms:modified>
</cp:coreProperties>
</file>