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4B" w:rsidRDefault="00335B4B" w:rsidP="00335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4B">
        <w:rPr>
          <w:rFonts w:ascii="Times New Roman" w:hAnsi="Times New Roman" w:cs="Times New Roman"/>
          <w:b/>
          <w:sz w:val="28"/>
          <w:szCs w:val="28"/>
        </w:rPr>
        <w:t>Не стоит врать ребенку.</w:t>
      </w:r>
    </w:p>
    <w:p w:rsidR="00335B4B" w:rsidRPr="00335B4B" w:rsidRDefault="00335B4B" w:rsidP="00335B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335B4B" w:rsidRDefault="00335B4B" w:rsidP="00335B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4B">
        <w:rPr>
          <w:rFonts w:ascii="Times New Roman" w:hAnsi="Times New Roman" w:cs="Times New Roman"/>
          <w:sz w:val="28"/>
          <w:szCs w:val="28"/>
        </w:rPr>
        <w:t xml:space="preserve"> Каким бы для вас каверзным ни был вопрос, реагировать на него надо спокойно, чтобы у ребенка не создалось впечатление о том, что он коснулся какой-то запретной области. В любом случае информация должна быть правдивой — конечно, ребенку преподносится та часть правды и в такой форме, которая ему пока доступна. Три принципа информации для ребенка</w:t>
      </w:r>
      <w:proofErr w:type="gramStart"/>
      <w:r w:rsidRPr="00335B4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5B4B">
        <w:rPr>
          <w:rFonts w:ascii="Times New Roman" w:hAnsi="Times New Roman" w:cs="Times New Roman"/>
          <w:sz w:val="28"/>
          <w:szCs w:val="28"/>
        </w:rPr>
        <w:t xml:space="preserve">одрастая, малыш начинает все замечать. Причем не просто замечать, он делает собственные умозаключения. «Взрослые почему-то постоянно говорят неправду: наедине говорят о людях плохо, а при встрече с ними чуть не в любви признаются... Говорят одно, а думают другое. Постоянно требуют: скажи правду, скажи правду, а когда скажешь, ругаются, сердятся, обижаются. К тому же они не все знают. И если их спросить о чем-нибудь, они отвечают невпопад и лишь для того, чтобы отделаться. Часто нельзя понять, то ли они шутят, то ли говорят серьезно, или об одном и том же говорят по-разному: один так ответит на вопрос, а второй совершенно по-другому». Взрослые действительно часто не говорят правды своим детям, по сути, обманывая их. Ну, скажут родители: «Не обманываем, а привираем, и делаем это из лучших побуждений. Да и вопросы уж слишком…. разные». Но какими бы сложными и даже каверзными для </w:t>
      </w:r>
      <w:proofErr w:type="gramStart"/>
      <w:r w:rsidRPr="00335B4B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335B4B">
        <w:rPr>
          <w:rFonts w:ascii="Times New Roman" w:hAnsi="Times New Roman" w:cs="Times New Roman"/>
          <w:sz w:val="28"/>
          <w:szCs w:val="28"/>
        </w:rPr>
        <w:t xml:space="preserve"> ни были вопросы, реагировать на них надо. Причем спокойно, чтобы у ребенка не создалось впечатление о том, что он коснулся какой-то запретной области. Конкретную схему ответа дать трудно — все зависит от обстановки, в которой задается вопрос, от того, как он сформулирован, даже от выражения лица малыша: ведь всегда можно увидеть, действительно ли ребенок ничего не знает, или что-то знает и хочет вас испытать. В любом случае информация должна быть правдивой — конечно, ребенку преподносится та часть правды и в такой форме, которая ему пока доступна. Обязательными же считают три принципа информации для ребенка: правдивость, ясность и соответствие возрасту. Попробуем вместе определиться, что и как можно говорить ребенку, чтобы не потерять доверия и не травмировать его душу. Крайности тонкого баланса Конечно же, счастливый ребенок должен расти в обстановке всеобщей любви, дружбы и взаимопонимания. Разумеется, мама с папой всегда должны быть солидарны в любом вопросе. Но всегда ли это так? Любая семья переживает кризисы. И отношения между любящими людьми не всегда безоблачны. Почти в любой семье есть свои болезненные точки, свои тайны. Очень важно, в какой мере ребенок причастен к этим сторонам жизни семьи. Как правило, родители прибегают к двум крайностям. Одна: гуманно «отключают» ребенка от всех семейных проблем. </w:t>
      </w:r>
      <w:proofErr w:type="gramStart"/>
      <w:r w:rsidRPr="00335B4B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335B4B">
        <w:rPr>
          <w:rFonts w:ascii="Times New Roman" w:hAnsi="Times New Roman" w:cs="Times New Roman"/>
          <w:sz w:val="28"/>
          <w:szCs w:val="28"/>
        </w:rPr>
        <w:t xml:space="preserve">: нещадно «обрушивают» на его голову все в мельчайших подробностях. В первом случае ребенок имеет искаженную реальность, и приспосабливается к отношениям, исходя из нее. Во втором случае, ожидая от малыша участия «на равных», родители лишают его почвы под ногами. Здесь, как в любом вопросе воспитания, необходимо сохранять тонкий баланс. Если вы, поссорились с мужем и уже три дня с ним не разговариваете, будет ли </w:t>
      </w:r>
      <w:r w:rsidRPr="00335B4B">
        <w:rPr>
          <w:rFonts w:ascii="Times New Roman" w:hAnsi="Times New Roman" w:cs="Times New Roman"/>
          <w:sz w:val="28"/>
          <w:szCs w:val="28"/>
        </w:rPr>
        <w:lastRenderedPageBreak/>
        <w:t>разумно на вопрос ребенка поведать ему, что у вас болит голова? Малыш решит, что любящие люди, ссылаясь на боль, могут запросто не замечать друг друга целыми днями. Гораздо лучше сказать: «Да, мы поссорились с папой, и я очень расстроена». Никакого криминала в подобных словах нет. Ребенок еще не раз в жизни столкнется с тем, что любимые ссорятся, и что некоторые люди вообще несовместимы между собой. Гораздо хуже, если дитя растет в обстановке лжи и лицемерия. Основной принцип ведения бесед — реагировать на созвучном ребенку уровне, давая ровно столько информации, сколько он может сейчас усвоить. Важно всякий раз оставлять карапуза с чувством, что он понял ваши объяснения. Второе непременное условие: объяснения эти должны быть правдивыми. Если после каждой «просветительской беседы» вопросы на время исчезают — значит, вы, дорогие взрослые, хорошо справляетесь с задачей. Если малыш продолжает в разных ракурсах муссировать тему, значит — вы его недооценили: он уже переварил предложенную его уму пищу и снова жаждет знаний. Если вы никогда не препятствовали естественному любопытству своего малыша, и ни разу не подорвали детское доверие, уклонившись от истины, то вопросы будут логично следовать один из другого.</w:t>
      </w:r>
    </w:p>
    <w:sectPr w:rsidR="00000000" w:rsidRPr="00335B4B" w:rsidSect="00335B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5B4B"/>
    <w:rsid w:val="0033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2020-02-10T13:52:00Z</dcterms:created>
  <dcterms:modified xsi:type="dcterms:W3CDTF">2020-02-10T13:53:00Z</dcterms:modified>
</cp:coreProperties>
</file>