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7" w:rsidRDefault="00BB7397" w:rsidP="00BB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Ребенок перед экраном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BB7397" w:rsidRPr="00BB7397" w:rsidRDefault="00BB7397" w:rsidP="00BB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5787983" cy="3538847"/>
            <wp:effectExtent l="19050" t="0" r="3217" b="0"/>
            <wp:docPr id="1" name="Рисунок 1" descr="150716-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716-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96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 наши дни телевизор, компьютер прочно вошли в жизнь малышей. Во многих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семьях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…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Телевизор становится главным «воспитателем» детей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Когда в понедельник дети приходят в детский сад и рассказывают нам о том, как они провели выходные дни, то очень часто, даже летом, мы слышим пересказы телесериалов, боевиков, триллеров, мультфильмов, которые дети просмотрели в выходные дни и которые закончились далеко за полночь.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Конечно, в наши дни телевизор, магнитофон, компьютер прочно вошли в жизнь малышей. Во многих семьях, как только ребенок научится сидеть, его устраивают перед экраном, который все больше заменяет ему бабушкины сказки, мамины колыбельные, разговоры с отцом…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Экран становится главным «воспитателем» ребенка. 93% современных детей 3-6 лет смотрят телепередачи 28 часов в неделю, то есть около 4 часов в день, что намного превосходит продолжительность общения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со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взрослым.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Почему дошкольнику вредит длительное общение с телевизором.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Почему родителей устраивает, что ребенок смотрит телевизор?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Потому что ребенок, когда сидит у телевизора, не пристает к взрослым, ничего не просит, не подвергается риску и в то же время получает впечатления, узнает что-то новое.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Родители думают, что ребенок с малолетства понимает происходящие на экране события. Так ли это на самом деле?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Это далеко не так. Маленький ребенок, действительно, увлеченно следит за движением персонажей фильма, мультика, и может горько заплакать, если телеэкран вдруг погаснет. Но малыш не вникает в содержание и сюжет, не понимает действий и отношений героев, он видит яркие движущиеся пятна, которые как магнит, притягивают его внимание.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И если вы усадите его перед окном стиральной машины, в которой крутится и мелькает цветное белье, то увидите, что он будет смотреть на новый «телеэкран» с такой же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завороженностью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, с какой раньше смотрел в телевизор.</w:t>
      </w:r>
      <w:proofErr w:type="gramEnd"/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Почему увлечение телевизором опасно именно в дошкольном возрасте?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Раннее и дошкольное детство (до 6-7 лет) определяет дальнейшее развитие человека, это пора наиболее интенсивного становления внутреннего мира, или закладка «фундамента» для формирования личности. Упущенное в это время изменить или наверстать в дальнейшем практически невозможно.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обрушиться, так и со становлением личности маленького человека. В психическом развитии каждый последующий этап «накладывается»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на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предыдущий и во многом определяется им.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Какие могут быть негативные последствия для здоровья и психики ребенка?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О нарушениях зрения, дефиците движения, испорченной осанке уже сказано довольно много, поэтому хочется поговорить о психическом развитии ребенка. Печальные последствия телевизионного досуга становится все более очевидными.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Одно из них –</w:t>
      </w: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 </w:t>
      </w:r>
      <w:r w:rsidRPr="00BB739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отставание в развитии речи</w:t>
      </w: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. В последнее время и родители, и педагоги часто жалуются на задержку речевого развития детей: они поздно начинают говорить, разговаривают мало и плохо, их речь бедна и примитивна. Как показывают исследования, 25% четырехлетних детей страдают серьезными нарушениями в речевом развитии, причем за последние 20 лет число детей с отставанием в развитии речи возросло более чем в 6 раз.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Но ведь когда ребенок сидит у телевизора, он постоянно слышит речь, и это, наверное, должно способствовать речевому развитию. Какая разница, кто говорит с ребенком – взрослый или герой мультфильма?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Разница огромная. Речь – это не подражание чужим словам и не запоминание речевых штампов. Овладение речью в раннем возрасте происходит лишь в живом, непосредственном общении, когда малыш не только слушает чужие слова, но и отвечает другому человеку, когда он включен в диалог. Да, действительно, ведущие детских передач обращаются с телеэкрана к детям, но ведь это не разговор, потому что детские ответы телевизор, естественно, </w:t>
      </w: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не слышит. Речь с экрана не становится для ребенка «своей», она остается «пустым звуком», малоосмысленным набором чужих слов. Поэтому дети, проводящие много времени перед телевизором, часто бывают молчунами, а изъясняются больше криками и жестами.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Чем еще грозит речевое отставание детей?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В последнее время педагоги и психологи все чаще отмечают у детей неспособность к самоуглублению, к концентрации на каком-либо занятии, отсутствие заинтересованности делом. Это симптомы заболевания, названного «дефицит концентрации».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В чем оно проявляется?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Дети с «дефицитом концентрации» излишне активны (их отличает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гиперактивность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), очень рассеяны. Не могут сосредоточиться на каком-то одном деле, перескакивают с одного занятия на другое, лихорадочно стремятся к смене впечатлений. Однако многообразие впечатлений они воспринимают поверхностно и отрывочно, не анализируя и не связывая их между собой. Многим детям стало трудно воспринимать информацию на слух – они не могут удержать в памяти предыдущую фразу и связать отдельные предложения. По этой же причине им трудно читать даже самые хорошие книги – им неинтересно, скучно. Понимая отдельные слова и короткие предложения, они не запоминают их, в результате чего не понимают текста в целом.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Чем еще грозит «дефицит концентрации»?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Резким снижением фантазии и творческой активности детей. Они теряют способность и желание занять себя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н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е прилагают усилий для изобретения игр, сочинения сказок для создания собственного воображаемого мира. Им скучно рисовать, конструировать, придумывать что-то новенькое. Их ничего не интересует и не увлекает. Отсутствие внутреннего мира отражается и на отношениях между детьми.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А каким образом это отражается на общении детей?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Общение со сверстниками становится все более поверхностным и формальным, им не о чем разговаривать, спорить, нечего обсуждать. Они предпочитают возиться, толкаться или нажать кнопку телевизора и ждать новых – готовых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–р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азвлечений.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Постоянное отсутствие инициативы, несамостоятельность мышления могут привести к тому, что ребенок попадает в зависимость от лидера дворовой компании, а ведь далеко не всякий лидер – положительный пример для подражания.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Очень страшны для ребенка и его окружения последствия нарастающей внутренней пустоты – здесь корни жестокости и агрессивности. Не умея убеждать словами, дети стараются «убеждать» кулаками.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Но ведь мальчишки дрались всегда.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Это действительно так. Однако в последнее время изменилось качество детской агрессивности. Раньше при выяснении отношений драка заканчивалась, как только противник оказывался лежащим на земле, то есть побежденным. Этого было достаточно, чтобы чувствовать себя победителем.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 xml:space="preserve">В наше время победитель с удовольствием с бьет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лежачего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ногами, потеряв всякое чувство меры. При этом дети не дают себе отчета в собственных действиях и не предвидят последствий. Поражают не только жестокость, но и бессмысленность,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немотивированность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этих детских «шалостей». Подростки бьют и убивают друг друга не потому, что они злые и коварные, и не ради достижения какой-то цели, а «просто так», потому что на душе пусто и хочется острых ощущений. Не случайно число преступлений, совершенных детьми и подростками, в последнее время резко возросло.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Где же выход? Как оградить детей от беды?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Родители и старшие члены семьи обязаны помнить, что их обязанности по отношению к детям далеко не ограничиваются заботами накормить и одеть. Детям необходимо постоянное и полноценное общение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со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взрослыми – совместные игры, прогулки, поездки. Читайте ребенку книги, а потом обсуждайте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прочитанное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. Интересуйтесь, как прошел его день в детском саду. Пусть дети рассказывают вам о своих друзьях, пусть делятся своими мечтами, тогда сыновья и дочери сохранят эту потребность в общении с вами и в школьные годы, и позднее.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— И все же, что делать родителям, ведь невозможно и бессмысленно исключить телевизор из жизни детей?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Телепередачи – естественно детское кино или хорошие мультфильмы – родителям нужно смотреть вместе с детьми, а потом обмениваться впечатлениями – это необходимо для развития ребенка.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А вообще подключать детей к информационной технике можно лишь тогда, когда они готовы к ее использованию по назначению, когда она станет для них именно средством получения нужной информации, а не властным хозяином над их душами.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Стремление обеспечить своего ребенка всеми чудесами техники – предоставление домашнего компьютера в его распоряжение или покупка компьютера ему лично – это, с одной стороны, забота о развитии сына или дочери, а, с другой стороны, также перекладывание значительной доли родительских воспитательных обязанностей на экран. В случае с компьютером, как и с телевизором, важно помнить, что дети должны «созреть», то есть быть готовыми использовать эту технику по назначению – для приобретения каких-нибудь полезных навыков, для получения нужной информации, а не для того, чтобы убивать время всякими «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стрелялками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» и «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бродилками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».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Общение с компьютером для дошкольников не является привычным видом деятельности. Оно требует максимальной мобилизации внимания, концентрации сил. Бывают случаи, когда дети с трудом осваивают навыки общения с компьютером и управления им, некоторые ребятишки (около 5%) наотрез отказываются </w:t>
      </w:r>
      <w:proofErr w:type="gram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учиться на нем работать</w:t>
      </w:r>
      <w:proofErr w:type="gram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— А теперь вопрос еще об одном экране – миниатюрном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экранчике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сотового телефона. Можно ли ребенку пользоваться таким телефоном?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Дошкольнику такая техника непонятна, поэтому и не нужна. Кроме того, маленький ребенок может свой телефон потерять, уронить, сотовый у него </w:t>
      </w: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могут украсть. Представляете реакцию на это своего ребенка? Море слез и невроз.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Ученые бьют тревогу из-за того, что дети – юные владельцы мобильников – хуже спят, так как многие берут телефоны себе в кровать, продолжая без конца посылать друг другу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смс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— сообщения, и поэтому плохо засыпают, и у них более тревожный сон.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Таким образом, взрослые, без сомнения, должны по возможности ограничивать использование сотовых телефонов с маленькими детьми, и даже с теми, кто постарше. Так, 14 летнюю девочку пришлось срочно госпитализировать из-за серьезного воспаления сухожилий пальца правой руки, затем палец вообще перестал двигаться. Выяснилось, что эта девочка ежедневно отправляла друзьям до 100 </w:t>
      </w:r>
      <w:proofErr w:type="spellStart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смс</w:t>
      </w:r>
      <w:proofErr w:type="spellEnd"/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— сообщений.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Кроме того, как в случае с компьютером, увлечение сотовой связью может привести к болезненной тяге и породить дополнительные неврозы.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Так что если вы решили давать ребенку общаться с чудесами техники, то очень дозировано и как можно позже.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Как отвлечь ребенка от экрана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Для начала разберитесь в себе. Поймите, почему ребенок утратил интерес к общению с вами.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Попытайтесь понять, чего не хватает ребенку, и тогда вы найдете ответ на волнующий вас вопрос.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Вспомните, как вы сами развлекались в детстве, ведь тогда не было компьютеров и телевизор дети смотрели не часто, а вот чем занять ребенка, мамы знали.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Если у ребенка много свободного времени, которое он проводит один, то помогите ему разнообразить его. Когда на улице хорошая погода в свободное время гуляйте вместе с ребенком, так вы станете дружнее и интересно проведете вместе незабываемые минуты. Запишите малыша на новый кружок танцев, пения, рисования или каратэ. Сейчас существует множество мини-центров для дошкольников, где ребенок с удовольствием играет и занимается.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И пусть он не будет чемпионом по борьбе, зато теперь он увлечен и с пользой проведет свободные часы, найдет новых друзей, с которыми у него будут общие интересы.</w:t>
      </w:r>
    </w:p>
    <w:p w:rsidR="00BB7397" w:rsidRPr="00BB7397" w:rsidRDefault="00BB7397" w:rsidP="00B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</w:rPr>
        <w:t>Помните, что ребенок, у которого нет проблем и трудностей с общением, никогда не станет тратить время на экран телевизора или просиживать время за монитором компьютера! </w:t>
      </w:r>
      <w:r w:rsidRPr="00BB7397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 </w:t>
      </w:r>
    </w:p>
    <w:p w:rsidR="00000000" w:rsidRDefault="00BB73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7397"/>
    <w:rsid w:val="00B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ursksad92.ru/wp-content/uploads/2016/07/150716-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2020-02-10T13:44:00Z</dcterms:created>
  <dcterms:modified xsi:type="dcterms:W3CDTF">2020-02-10T13:47:00Z</dcterms:modified>
</cp:coreProperties>
</file>