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52" w:rsidRPr="000F1B52" w:rsidRDefault="000F1B52" w:rsidP="000F1B52">
      <w:pPr>
        <w:pStyle w:val="Heading3"/>
        <w:spacing w:before="64"/>
        <w:ind w:left="163" w:right="163" w:firstLine="404"/>
        <w:rPr>
          <w:sz w:val="28"/>
          <w:szCs w:val="28"/>
        </w:rPr>
      </w:pPr>
      <w:r w:rsidRPr="000F1B52">
        <w:rPr>
          <w:sz w:val="28"/>
          <w:szCs w:val="28"/>
        </w:rPr>
        <w:t>Консультация для родителей</w:t>
      </w:r>
      <w:r>
        <w:rPr>
          <w:sz w:val="28"/>
          <w:szCs w:val="28"/>
        </w:rPr>
        <w:t xml:space="preserve"> дошкольников</w:t>
      </w:r>
      <w:r w:rsidRPr="000F1B52">
        <w:rPr>
          <w:sz w:val="28"/>
          <w:szCs w:val="28"/>
        </w:rPr>
        <w:t>.</w:t>
      </w:r>
    </w:p>
    <w:p w:rsidR="000F1B52" w:rsidRPr="000F1B52" w:rsidRDefault="000F1B52" w:rsidP="000F1B52">
      <w:pPr>
        <w:spacing w:before="21"/>
        <w:ind w:left="162" w:right="163" w:firstLine="4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52">
        <w:rPr>
          <w:rFonts w:ascii="Times New Roman" w:hAnsi="Times New Roman" w:cs="Times New Roman"/>
          <w:b/>
          <w:sz w:val="28"/>
          <w:szCs w:val="28"/>
        </w:rPr>
        <w:t>Тема: «Использова</w:t>
      </w:r>
      <w:r w:rsidR="00B91410">
        <w:rPr>
          <w:rFonts w:ascii="Times New Roman" w:hAnsi="Times New Roman" w:cs="Times New Roman"/>
          <w:b/>
          <w:sz w:val="28"/>
          <w:szCs w:val="28"/>
        </w:rPr>
        <w:t>ние устного народного творчества</w:t>
      </w:r>
      <w:r w:rsidRPr="000F1B52">
        <w:rPr>
          <w:rFonts w:ascii="Times New Roman" w:hAnsi="Times New Roman" w:cs="Times New Roman"/>
          <w:b/>
          <w:sz w:val="28"/>
          <w:szCs w:val="28"/>
        </w:rPr>
        <w:t xml:space="preserve"> для развития речи детей</w:t>
      </w:r>
      <w:proofErr w:type="gramStart"/>
      <w:r w:rsidR="00B9141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B91410">
        <w:rPr>
          <w:rFonts w:ascii="Times New Roman" w:hAnsi="Times New Roman" w:cs="Times New Roman"/>
          <w:b/>
          <w:sz w:val="28"/>
          <w:szCs w:val="28"/>
        </w:rPr>
        <w:t>ЗАКЛИЧКИ</w:t>
      </w:r>
      <w:r w:rsidRPr="000F1B52">
        <w:rPr>
          <w:rFonts w:ascii="Times New Roman" w:hAnsi="Times New Roman" w:cs="Times New Roman"/>
          <w:b/>
          <w:sz w:val="28"/>
          <w:szCs w:val="28"/>
        </w:rPr>
        <w:t>».</w:t>
      </w:r>
    </w:p>
    <w:p w:rsidR="000F1B52" w:rsidRPr="000F1B52" w:rsidRDefault="000F1B52" w:rsidP="000F1B52">
      <w:pPr>
        <w:pStyle w:val="a9"/>
        <w:spacing w:before="19" w:line="259" w:lineRule="auto"/>
        <w:ind w:right="99" w:firstLine="404"/>
        <w:jc w:val="both"/>
        <w:rPr>
          <w:sz w:val="28"/>
          <w:szCs w:val="28"/>
        </w:rPr>
      </w:pPr>
      <w:r w:rsidRPr="000F1B52">
        <w:rPr>
          <w:sz w:val="28"/>
          <w:szCs w:val="28"/>
        </w:rPr>
        <w:t xml:space="preserve">С произведениями устного творчества ребенок встречается с первого года жизни. </w:t>
      </w:r>
      <w:r>
        <w:rPr>
          <w:sz w:val="28"/>
          <w:szCs w:val="28"/>
        </w:rPr>
        <w:t>М</w:t>
      </w:r>
      <w:r w:rsidRPr="000F1B52">
        <w:rPr>
          <w:sz w:val="28"/>
          <w:szCs w:val="28"/>
        </w:rPr>
        <w:t xml:space="preserve">алые </w:t>
      </w:r>
      <w:r>
        <w:rPr>
          <w:sz w:val="28"/>
          <w:szCs w:val="28"/>
        </w:rPr>
        <w:t xml:space="preserve">фольклорные </w:t>
      </w:r>
      <w:r w:rsidRPr="000F1B52">
        <w:rPr>
          <w:sz w:val="28"/>
          <w:szCs w:val="28"/>
        </w:rPr>
        <w:t xml:space="preserve">формы – </w:t>
      </w:r>
      <w:proofErr w:type="spellStart"/>
      <w:r w:rsidRPr="000F1B52">
        <w:rPr>
          <w:sz w:val="28"/>
          <w:szCs w:val="28"/>
        </w:rPr>
        <w:t>потешки</w:t>
      </w:r>
      <w:proofErr w:type="spellEnd"/>
      <w:r w:rsidRPr="000F1B52">
        <w:rPr>
          <w:sz w:val="28"/>
          <w:szCs w:val="28"/>
        </w:rPr>
        <w:t xml:space="preserve">, частушки, загадки. </w:t>
      </w:r>
      <w:proofErr w:type="gramStart"/>
      <w:r w:rsidRPr="000F1B52">
        <w:rPr>
          <w:sz w:val="28"/>
          <w:szCs w:val="28"/>
        </w:rPr>
        <w:t>Язык</w:t>
      </w:r>
      <w:proofErr w:type="gramEnd"/>
      <w:r w:rsidRPr="000F1B52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такт </w:t>
      </w:r>
      <w:r w:rsidRPr="000F1B52">
        <w:rPr>
          <w:sz w:val="28"/>
          <w:szCs w:val="28"/>
        </w:rPr>
        <w:t>прост, точен, выразителен.</w:t>
      </w:r>
    </w:p>
    <w:p w:rsidR="000F1B52" w:rsidRDefault="000F1B52" w:rsidP="000F1B52">
      <w:pPr>
        <w:pStyle w:val="a9"/>
        <w:spacing w:line="259" w:lineRule="auto"/>
        <w:ind w:right="101" w:firstLine="404"/>
        <w:jc w:val="both"/>
        <w:rPr>
          <w:sz w:val="28"/>
          <w:szCs w:val="28"/>
        </w:rPr>
      </w:pPr>
      <w:r w:rsidRPr="000F1B52">
        <w:rPr>
          <w:sz w:val="28"/>
          <w:szCs w:val="28"/>
        </w:rPr>
        <w:t xml:space="preserve">Использование игровых песенок, </w:t>
      </w:r>
      <w:proofErr w:type="spellStart"/>
      <w:r w:rsidRPr="000F1B52">
        <w:rPr>
          <w:sz w:val="28"/>
          <w:szCs w:val="28"/>
        </w:rPr>
        <w:t>потешок</w:t>
      </w:r>
      <w:proofErr w:type="spellEnd"/>
      <w:r w:rsidRPr="000F1B52">
        <w:rPr>
          <w:sz w:val="28"/>
          <w:szCs w:val="28"/>
        </w:rPr>
        <w:t xml:space="preserve">, приговоров в совместной деятельности </w:t>
      </w:r>
      <w:proofErr w:type="gramStart"/>
      <w:r w:rsidRPr="000F1B52">
        <w:rPr>
          <w:sz w:val="28"/>
          <w:szCs w:val="28"/>
        </w:rPr>
        <w:t>со</w:t>
      </w:r>
      <w:proofErr w:type="gramEnd"/>
      <w:r w:rsidRPr="000F1B52">
        <w:rPr>
          <w:sz w:val="28"/>
          <w:szCs w:val="28"/>
        </w:rPr>
        <w:t xml:space="preserve"> взрослым доставляет малышу огромную радость. Сопровождения действий словами способствует непроизвольному обучению речи: умению вслушиваться в звуки, улавливать ритм, отдельным звукосочетаниям и постепенно понимать их смысл.</w:t>
      </w:r>
    </w:p>
    <w:p w:rsidR="000F1B52" w:rsidRPr="000F1B52" w:rsidRDefault="000F1B52" w:rsidP="000F1B52">
      <w:pPr>
        <w:pStyle w:val="a9"/>
        <w:spacing w:line="259" w:lineRule="auto"/>
        <w:ind w:right="101" w:firstLine="404"/>
        <w:jc w:val="both"/>
        <w:rPr>
          <w:sz w:val="28"/>
          <w:szCs w:val="28"/>
        </w:rPr>
      </w:pPr>
      <w:r w:rsidRPr="000F1B52">
        <w:rPr>
          <w:sz w:val="28"/>
          <w:szCs w:val="28"/>
        </w:rPr>
        <w:t xml:space="preserve">Народное творчество благотворная почва для автоматизации звуков речи. Дети овладевают всеми звуками речи, замечают неправильное произношение, исправляют его в шутке, игре, в непринуждённой обстановке, в </w:t>
      </w:r>
      <w:proofErr w:type="gramStart"/>
      <w:r w:rsidRPr="000F1B52">
        <w:rPr>
          <w:sz w:val="28"/>
          <w:szCs w:val="28"/>
        </w:rPr>
        <w:t>привычной им</w:t>
      </w:r>
      <w:proofErr w:type="gramEnd"/>
      <w:r w:rsidRPr="000F1B52">
        <w:rPr>
          <w:sz w:val="28"/>
          <w:szCs w:val="28"/>
        </w:rPr>
        <w:t xml:space="preserve"> среде.</w:t>
      </w:r>
    </w:p>
    <w:p w:rsidR="000F1B52" w:rsidRPr="000F1B52" w:rsidRDefault="000F1B52" w:rsidP="000F1B52">
      <w:pPr>
        <w:pStyle w:val="a9"/>
        <w:spacing w:line="259" w:lineRule="auto"/>
        <w:ind w:right="103" w:firstLine="404"/>
        <w:jc w:val="both"/>
        <w:rPr>
          <w:sz w:val="28"/>
          <w:szCs w:val="28"/>
        </w:rPr>
      </w:pPr>
      <w:r w:rsidRPr="000F1B52">
        <w:rPr>
          <w:sz w:val="28"/>
          <w:szCs w:val="28"/>
        </w:rPr>
        <w:t xml:space="preserve">Фольклор даёт прекрасные образцы речи, подражание которым позволяет ребёнку успешно овладевать родным языком. </w:t>
      </w:r>
    </w:p>
    <w:p w:rsidR="00000000" w:rsidRDefault="000F1B52" w:rsidP="000F1B52">
      <w:pPr>
        <w:ind w:firstLine="4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благотворное время приобщения детей к такому виду малого фольклора,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1B52" w:rsidRPr="000F1B52" w:rsidRDefault="000F1B52" w:rsidP="000F1B52">
      <w:pPr>
        <w:pStyle w:val="Heading3"/>
        <w:spacing w:before="61"/>
        <w:ind w:right="6"/>
        <w:rPr>
          <w:sz w:val="28"/>
          <w:szCs w:val="28"/>
        </w:rPr>
      </w:pPr>
      <w:proofErr w:type="spellStart"/>
      <w:r w:rsidRPr="000F1B52">
        <w:rPr>
          <w:sz w:val="28"/>
          <w:szCs w:val="28"/>
        </w:rPr>
        <w:t>Заклички</w:t>
      </w:r>
      <w:proofErr w:type="spellEnd"/>
    </w:p>
    <w:p w:rsidR="000F1B52" w:rsidRPr="000F1B52" w:rsidRDefault="000F1B52" w:rsidP="000F1B52">
      <w:pPr>
        <w:pStyle w:val="a9"/>
        <w:spacing w:before="180" w:line="259" w:lineRule="auto"/>
        <w:ind w:right="98" w:firstLine="427"/>
        <w:jc w:val="both"/>
        <w:rPr>
          <w:sz w:val="28"/>
          <w:szCs w:val="28"/>
        </w:rPr>
      </w:pPr>
      <w:proofErr w:type="spellStart"/>
      <w:r w:rsidRPr="000F1B52">
        <w:rPr>
          <w:sz w:val="28"/>
          <w:szCs w:val="28"/>
        </w:rPr>
        <w:t>Заклички</w:t>
      </w:r>
      <w:proofErr w:type="spellEnd"/>
      <w:r w:rsidRPr="000F1B52">
        <w:rPr>
          <w:sz w:val="28"/>
          <w:szCs w:val="28"/>
        </w:rPr>
        <w:t xml:space="preserve"> – это небольшие песенки, предназначенн</w:t>
      </w:r>
      <w:r>
        <w:rPr>
          <w:sz w:val="28"/>
          <w:szCs w:val="28"/>
        </w:rPr>
        <w:t>ые для распевания группой детей или совместно с родителем, семьей.</w:t>
      </w:r>
      <w:r w:rsidRPr="000F1B52">
        <w:rPr>
          <w:sz w:val="28"/>
          <w:szCs w:val="28"/>
        </w:rPr>
        <w:t xml:space="preserve"> В </w:t>
      </w:r>
      <w:proofErr w:type="spellStart"/>
      <w:r w:rsidRPr="000F1B52">
        <w:rPr>
          <w:sz w:val="28"/>
          <w:szCs w:val="28"/>
        </w:rPr>
        <w:t>закличке</w:t>
      </w:r>
      <w:proofErr w:type="spellEnd"/>
      <w:r w:rsidRPr="000F1B52">
        <w:rPr>
          <w:sz w:val="28"/>
          <w:szCs w:val="28"/>
        </w:rPr>
        <w:t xml:space="preserve"> не просто обращение к природным стихиям, но и выраженная в слове, ритме, интонации гамма чувств, переживаний. Повторные сочетания действий ребёнка со словами </w:t>
      </w:r>
      <w:proofErr w:type="spellStart"/>
      <w:r w:rsidRPr="000F1B52">
        <w:rPr>
          <w:sz w:val="28"/>
          <w:szCs w:val="28"/>
        </w:rPr>
        <w:t>заклички</w:t>
      </w:r>
      <w:proofErr w:type="spellEnd"/>
      <w:r w:rsidRPr="000F1B52">
        <w:rPr>
          <w:sz w:val="28"/>
          <w:szCs w:val="28"/>
        </w:rPr>
        <w:t xml:space="preserve"> приучают его вслушиваться в звуки речи, улавливать её ритм, </w:t>
      </w:r>
      <w:r>
        <w:rPr>
          <w:sz w:val="28"/>
          <w:szCs w:val="28"/>
        </w:rPr>
        <w:t xml:space="preserve">отрабатывать </w:t>
      </w:r>
      <w:r w:rsidRPr="000F1B52">
        <w:rPr>
          <w:sz w:val="28"/>
          <w:szCs w:val="28"/>
        </w:rPr>
        <w:t>отдельные</w:t>
      </w:r>
      <w:r w:rsidRPr="000F1B52">
        <w:rPr>
          <w:spacing w:val="-3"/>
          <w:sz w:val="28"/>
          <w:szCs w:val="28"/>
        </w:rPr>
        <w:t xml:space="preserve"> </w:t>
      </w:r>
      <w:r w:rsidRPr="000F1B52">
        <w:rPr>
          <w:sz w:val="28"/>
          <w:szCs w:val="28"/>
        </w:rPr>
        <w:t>звукосочетания.</w:t>
      </w:r>
    </w:p>
    <w:p w:rsidR="000F1B52" w:rsidRPr="000F1B52" w:rsidRDefault="000F1B52" w:rsidP="000F1B52">
      <w:pPr>
        <w:ind w:firstLine="404"/>
        <w:rPr>
          <w:rFonts w:ascii="Times New Roman" w:hAnsi="Times New Roman" w:cs="Times New Roman"/>
          <w:sz w:val="28"/>
          <w:szCs w:val="28"/>
        </w:rPr>
      </w:pPr>
    </w:p>
    <w:p w:rsidR="001B01EC" w:rsidRDefault="001B01EC" w:rsidP="000F1B52">
      <w:pPr>
        <w:jc w:val="center"/>
      </w:pPr>
      <w:r>
        <w:rPr>
          <w:noProof/>
        </w:rPr>
        <w:drawing>
          <wp:inline distT="0" distB="0" distL="0" distR="0">
            <wp:extent cx="4054303" cy="2638425"/>
            <wp:effectExtent l="19050" t="0" r="3347" b="0"/>
            <wp:docPr id="1" name="Рисунок 1" descr="http://files.vorobiov.com/postcards/big/img_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vorobiov.com/postcards/big/img_18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32" cy="264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EC" w:rsidRPr="000F1B52" w:rsidRDefault="001B01EC" w:rsidP="001B01E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0F1B5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Заклички</w:t>
      </w:r>
      <w:proofErr w:type="spellEnd"/>
      <w:r w:rsidRPr="000F1B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самых маленьких</w:t>
      </w:r>
      <w:r w:rsidR="000F1B52">
        <w:rPr>
          <w:rFonts w:ascii="Times New Roman" w:hAnsi="Times New Roman" w:cs="Times New Roman"/>
          <w:b/>
          <w:color w:val="FF0000"/>
          <w:sz w:val="28"/>
          <w:szCs w:val="28"/>
        </w:rPr>
        <w:t>…</w:t>
      </w:r>
    </w:p>
    <w:p w:rsidR="001B01EC" w:rsidRDefault="001B01EC" w:rsidP="001B0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 xml:space="preserve"> ( можно исполнять </w:t>
      </w:r>
      <w:proofErr w:type="gramStart"/>
      <w:r w:rsidRPr="001B01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взрослым, досказывать словечки)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B01EC" w:rsidRPr="008B18A5" w:rsidRDefault="001B01EC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B18A5">
        <w:rPr>
          <w:rFonts w:ascii="Times New Roman" w:hAnsi="Times New Roman" w:cs="Times New Roman"/>
          <w:sz w:val="28"/>
          <w:szCs w:val="28"/>
        </w:rPr>
        <w:t>Ау-ау-аукаем</w:t>
      </w:r>
      <w:proofErr w:type="spellEnd"/>
      <w:r w:rsidRPr="008B18A5">
        <w:rPr>
          <w:rFonts w:ascii="Times New Roman" w:hAnsi="Times New Roman" w:cs="Times New Roman"/>
          <w:sz w:val="28"/>
          <w:szCs w:val="28"/>
        </w:rPr>
        <w:t>,</w:t>
      </w:r>
    </w:p>
    <w:p w:rsidR="001B01EC" w:rsidRPr="008B18A5" w:rsidRDefault="001B01EC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 xml:space="preserve">Весну </w:t>
      </w:r>
      <w:proofErr w:type="spellStart"/>
      <w:r w:rsidRPr="008B18A5">
        <w:rPr>
          <w:rFonts w:ascii="Times New Roman" w:hAnsi="Times New Roman" w:cs="Times New Roman"/>
          <w:sz w:val="28"/>
          <w:szCs w:val="28"/>
        </w:rPr>
        <w:t>приаукиваем</w:t>
      </w:r>
      <w:proofErr w:type="spellEnd"/>
      <w:r w:rsidRPr="008B18A5">
        <w:rPr>
          <w:rFonts w:ascii="Times New Roman" w:hAnsi="Times New Roman" w:cs="Times New Roman"/>
          <w:sz w:val="28"/>
          <w:szCs w:val="28"/>
        </w:rPr>
        <w:t>:</w:t>
      </w:r>
    </w:p>
    <w:p w:rsidR="001B01EC" w:rsidRPr="008B18A5" w:rsidRDefault="001B01EC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Март, март-</w:t>
      </w:r>
    </w:p>
    <w:p w:rsidR="001B01EC" w:rsidRPr="008B18A5" w:rsidRDefault="001B01EC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Солнцу рад!</w:t>
      </w:r>
    </w:p>
    <w:p w:rsidR="001B01EC" w:rsidRPr="008B18A5" w:rsidRDefault="001B01EC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Апрель, апрель-</w:t>
      </w:r>
    </w:p>
    <w:p w:rsidR="001B01EC" w:rsidRPr="008B18A5" w:rsidRDefault="001B01EC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Откроет дверь.</w:t>
      </w:r>
    </w:p>
    <w:p w:rsidR="001B01EC" w:rsidRPr="008B18A5" w:rsidRDefault="001B01EC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Май, май-</w:t>
      </w:r>
    </w:p>
    <w:p w:rsidR="001B01EC" w:rsidRPr="008B18A5" w:rsidRDefault="001B01EC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8B18A5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8B18A5">
        <w:rPr>
          <w:rFonts w:ascii="Times New Roman" w:hAnsi="Times New Roman" w:cs="Times New Roman"/>
          <w:sz w:val="28"/>
          <w:szCs w:val="28"/>
        </w:rPr>
        <w:t xml:space="preserve"> гуляй!</w:t>
      </w:r>
    </w:p>
    <w:p w:rsidR="001B01EC" w:rsidRPr="008B18A5" w:rsidRDefault="001B01EC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B18A5">
        <w:rPr>
          <w:rFonts w:ascii="Times New Roman" w:hAnsi="Times New Roman" w:cs="Times New Roman"/>
          <w:sz w:val="28"/>
          <w:szCs w:val="28"/>
        </w:rPr>
        <w:t>Ау-ау-аукаем</w:t>
      </w:r>
      <w:proofErr w:type="spellEnd"/>
      <w:r w:rsidRPr="008B18A5">
        <w:rPr>
          <w:rFonts w:ascii="Times New Roman" w:hAnsi="Times New Roman" w:cs="Times New Roman"/>
          <w:sz w:val="28"/>
          <w:szCs w:val="28"/>
        </w:rPr>
        <w:t>…</w:t>
      </w:r>
    </w:p>
    <w:p w:rsidR="001B01EC" w:rsidRPr="008B18A5" w:rsidRDefault="001B01EC" w:rsidP="008B18A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***</w:t>
      </w:r>
    </w:p>
    <w:p w:rsidR="008B18A5" w:rsidRPr="008B18A5" w:rsidRDefault="008B18A5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8B18A5">
        <w:rPr>
          <w:rFonts w:ascii="Times New Roman" w:hAnsi="Times New Roman" w:cs="Times New Roman"/>
          <w:sz w:val="28"/>
          <w:szCs w:val="28"/>
        </w:rPr>
        <w:t>Везет</w:t>
      </w:r>
      <w:proofErr w:type="gramEnd"/>
      <w:r w:rsidRPr="008B18A5">
        <w:rPr>
          <w:rFonts w:ascii="Times New Roman" w:hAnsi="Times New Roman" w:cs="Times New Roman"/>
          <w:sz w:val="28"/>
          <w:szCs w:val="28"/>
        </w:rPr>
        <w:t xml:space="preserve"> везет </w:t>
      </w:r>
      <w:r w:rsidRPr="008B18A5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</w:t>
      </w:r>
      <w:r w:rsidRPr="008B18A5">
        <w:rPr>
          <w:rFonts w:ascii="Times New Roman" w:hAnsi="Times New Roman" w:cs="Times New Roman"/>
          <w:sz w:val="28"/>
          <w:szCs w:val="28"/>
        </w:rPr>
        <w:t>,</w:t>
      </w:r>
    </w:p>
    <w:p w:rsidR="008B18A5" w:rsidRPr="008B18A5" w:rsidRDefault="008B18A5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8B18A5">
        <w:rPr>
          <w:rFonts w:ascii="Times New Roman" w:hAnsi="Times New Roman" w:cs="Times New Roman"/>
          <w:sz w:val="28"/>
          <w:szCs w:val="28"/>
        </w:rPr>
        <w:t>Везет</w:t>
      </w:r>
      <w:proofErr w:type="gramEnd"/>
      <w:r w:rsidRPr="008B1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8A5">
        <w:rPr>
          <w:rFonts w:ascii="Times New Roman" w:hAnsi="Times New Roman" w:cs="Times New Roman"/>
          <w:sz w:val="28"/>
          <w:szCs w:val="28"/>
        </w:rPr>
        <w:t>везет</w:t>
      </w:r>
      <w:proofErr w:type="spellEnd"/>
      <w:r w:rsidRPr="008B18A5">
        <w:rPr>
          <w:rFonts w:ascii="Times New Roman" w:hAnsi="Times New Roman" w:cs="Times New Roman"/>
          <w:sz w:val="28"/>
          <w:szCs w:val="28"/>
        </w:rPr>
        <w:t xml:space="preserve"> Красна,</w:t>
      </w:r>
    </w:p>
    <w:p w:rsidR="008B18A5" w:rsidRPr="008B18A5" w:rsidRDefault="008B18A5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Ясные….. денечки,</w:t>
      </w:r>
    </w:p>
    <w:p w:rsidR="008B18A5" w:rsidRPr="008B18A5" w:rsidRDefault="008B18A5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Частые…. дождички,</w:t>
      </w:r>
    </w:p>
    <w:p w:rsidR="008B18A5" w:rsidRPr="008B18A5" w:rsidRDefault="008B18A5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Зеленые…. травы,</w:t>
      </w:r>
    </w:p>
    <w:p w:rsidR="008B18A5" w:rsidRPr="008B18A5" w:rsidRDefault="008B18A5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Красные… цветы,</w:t>
      </w:r>
    </w:p>
    <w:p w:rsidR="008B18A5" w:rsidRPr="008B18A5" w:rsidRDefault="008B18A5" w:rsidP="008B18A5">
      <w:pPr>
        <w:pStyle w:val="a8"/>
        <w:rPr>
          <w:rFonts w:ascii="Times New Roman" w:hAnsi="Times New Roman" w:cs="Times New Roman"/>
          <w:sz w:val="28"/>
          <w:szCs w:val="28"/>
        </w:rPr>
      </w:pPr>
      <w:r w:rsidRPr="008B18A5">
        <w:rPr>
          <w:rFonts w:ascii="Times New Roman" w:hAnsi="Times New Roman" w:cs="Times New Roman"/>
          <w:sz w:val="28"/>
          <w:szCs w:val="28"/>
        </w:rPr>
        <w:t>Теплые…. деньки!</w:t>
      </w:r>
    </w:p>
    <w:p w:rsidR="008B18A5" w:rsidRDefault="008B18A5" w:rsidP="001B0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B18A5" w:rsidRDefault="008B18A5" w:rsidP="001B0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Тёпло солнышко приди скорей-</w:t>
      </w:r>
    </w:p>
    <w:p w:rsidR="008B18A5" w:rsidRDefault="008B18A5" w:rsidP="001B0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 скоре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согрей детей!</w:t>
      </w:r>
    </w:p>
    <w:p w:rsidR="008B18A5" w:rsidRDefault="008B18A5" w:rsidP="008B1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8A5" w:rsidRDefault="008B18A5" w:rsidP="001B0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01EC" w:rsidTr="001B01EC">
        <w:tc>
          <w:tcPr>
            <w:tcW w:w="4785" w:type="dxa"/>
          </w:tcPr>
          <w:p w:rsidR="001B01EC" w:rsidRDefault="001B01EC" w:rsidP="001B0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Солнышко-вёдрышко,</w:t>
            </w:r>
          </w:p>
          <w:p w:rsidR="001B01EC" w:rsidRDefault="001B01EC" w:rsidP="001B0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Выйди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облышка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01EC" w:rsidRDefault="001B01EC" w:rsidP="001B0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Сядь на пенёчек-</w:t>
            </w:r>
          </w:p>
          <w:p w:rsidR="001B01EC" w:rsidRDefault="001B01EC" w:rsidP="001B0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Погуляй весь денёчек!</w:t>
            </w:r>
          </w:p>
        </w:tc>
        <w:tc>
          <w:tcPr>
            <w:tcW w:w="4786" w:type="dxa"/>
          </w:tcPr>
          <w:p w:rsidR="001B01EC" w:rsidRDefault="001B01EC" w:rsidP="001B0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E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53825" cy="1981200"/>
                  <wp:effectExtent l="19050" t="0" r="0" b="0"/>
                  <wp:docPr id="2" name="Рисунок 4" descr="http://snezhinka48.ru/wp-content/uploads/2019/03/mash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nezhinka48.ru/wp-content/uploads/2019/03/mash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8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1EC" w:rsidTr="001B01EC">
        <w:tc>
          <w:tcPr>
            <w:tcW w:w="4785" w:type="dxa"/>
          </w:tcPr>
          <w:p w:rsidR="001B01EC" w:rsidRDefault="001B01EC" w:rsidP="000F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EC" w:rsidRDefault="001B01EC" w:rsidP="001B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1B01EC" w:rsidRDefault="001B01EC" w:rsidP="001B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01EC" w:rsidRPr="001B01EC" w:rsidRDefault="001B01EC" w:rsidP="001B0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1EC" w:rsidRDefault="001B01EC" w:rsidP="001B0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29300" cy="3600450"/>
            <wp:effectExtent l="19050" t="0" r="0" b="0"/>
            <wp:docPr id="7" name="Рисунок 7" descr="https://myslo.ru/Content/AfishaImage/da/62/da62c598-b3cd-4cfd-b796-a6b8a0b7130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o.ru/Content/AfishaImage/da/62/da62c598-b3cd-4cfd-b796-a6b8a0b7130c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EC" w:rsidRDefault="001B01EC" w:rsidP="001B0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Жаворонки</w:t>
      </w:r>
      <w:r w:rsidR="008B18A5">
        <w:rPr>
          <w:rFonts w:ascii="Times New Roman" w:hAnsi="Times New Roman" w:cs="Times New Roman"/>
          <w:sz w:val="28"/>
          <w:szCs w:val="28"/>
        </w:rPr>
        <w:t>, прилетайте!</w:t>
      </w:r>
    </w:p>
    <w:p w:rsidR="008B18A5" w:rsidRDefault="008B18A5" w:rsidP="001B01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Гули-гули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прилетайте.</w:t>
      </w:r>
    </w:p>
    <w:p w:rsidR="008B18A5" w:rsidRDefault="008B18A5" w:rsidP="001B01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зазывайте,</w:t>
      </w:r>
    </w:p>
    <w:p w:rsidR="008B18A5" w:rsidRDefault="008B18A5" w:rsidP="001B0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Люли-люли зазывайте!</w:t>
      </w:r>
    </w:p>
    <w:p w:rsidR="000F1B52" w:rsidRPr="000F1B52" w:rsidRDefault="000F1B52" w:rsidP="000F1B5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F1B52">
        <w:rPr>
          <w:rFonts w:ascii="Times New Roman" w:hAnsi="Times New Roman" w:cs="Times New Roman"/>
          <w:color w:val="FF0000"/>
          <w:sz w:val="28"/>
          <w:szCs w:val="28"/>
        </w:rPr>
        <w:t>Заклички</w:t>
      </w:r>
      <w:proofErr w:type="spellEnd"/>
      <w:r w:rsidRPr="000F1B52">
        <w:rPr>
          <w:rFonts w:ascii="Times New Roman" w:hAnsi="Times New Roman" w:cs="Times New Roman"/>
          <w:color w:val="FF0000"/>
          <w:sz w:val="28"/>
          <w:szCs w:val="28"/>
        </w:rPr>
        <w:t xml:space="preserve"> для тех, кто постарше…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</w:t>
      </w:r>
      <w:r w:rsidRPr="000F1B52">
        <w:rPr>
          <w:rFonts w:ascii="Times New Roman" w:hAnsi="Times New Roman" w:cs="Times New Roman"/>
          <w:sz w:val="28"/>
          <w:szCs w:val="28"/>
        </w:rPr>
        <w:t>! </w:t>
      </w:r>
      <w:r w:rsidRPr="000F1B5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 красна</w:t>
      </w:r>
      <w:r w:rsidRPr="000F1B52">
        <w:rPr>
          <w:rFonts w:ascii="Times New Roman" w:hAnsi="Times New Roman" w:cs="Times New Roman"/>
          <w:sz w:val="28"/>
          <w:szCs w:val="28"/>
        </w:rPr>
        <w:t>!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Тепло солнышко!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Приди скорей,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Согрей детей!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Приди к нам с радостью!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С великой милостью!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С льном высоким!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С корнем глубоким!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С хлебом богатым!</w:t>
      </w:r>
    </w:p>
    <w:p w:rsidR="001B01EC" w:rsidRDefault="000F1B52" w:rsidP="000F1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F1B52" w:rsidRPr="00B91410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B91410">
        <w:rPr>
          <w:rFonts w:ascii="Times New Roman" w:hAnsi="Times New Roman" w:cs="Times New Roman"/>
          <w:b/>
          <w:sz w:val="28"/>
          <w:szCs w:val="28"/>
        </w:rPr>
        <w:t>- </w:t>
      </w:r>
      <w:r w:rsidRPr="00B91410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B91410">
        <w:rPr>
          <w:rFonts w:ascii="Times New Roman" w:hAnsi="Times New Roman" w:cs="Times New Roman"/>
          <w:sz w:val="28"/>
          <w:szCs w:val="28"/>
        </w:rPr>
        <w:t>, где была?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- В лесу зимовала,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Огород городила,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Краски заводила.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Зорю величала,</w:t>
      </w:r>
    </w:p>
    <w:p w:rsidR="000F1B52" w:rsidRPr="000F1B52" w:rsidRDefault="000F1B52" w:rsidP="000F1B52">
      <w:pPr>
        <w:pStyle w:val="a8"/>
        <w:rPr>
          <w:rFonts w:ascii="Times New Roman" w:hAnsi="Times New Roman" w:cs="Times New Roman"/>
          <w:sz w:val="28"/>
          <w:szCs w:val="28"/>
        </w:rPr>
      </w:pPr>
      <w:r w:rsidRPr="000F1B52">
        <w:rPr>
          <w:rFonts w:ascii="Times New Roman" w:hAnsi="Times New Roman" w:cs="Times New Roman"/>
          <w:sz w:val="28"/>
          <w:szCs w:val="28"/>
        </w:rPr>
        <w:t>Солнышко встречала.</w:t>
      </w:r>
    </w:p>
    <w:p w:rsidR="000F1B52" w:rsidRDefault="000F1B52" w:rsidP="000F1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410" w:rsidRDefault="00B91410" w:rsidP="000F1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выйти с ребёнком в теплый денёчек и прокричать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91410" w:rsidRPr="001B01EC" w:rsidRDefault="00B91410" w:rsidP="000F1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обязательно понравится.</w:t>
      </w:r>
    </w:p>
    <w:sectPr w:rsidR="00B91410" w:rsidRPr="001B01EC" w:rsidSect="000F1B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1EC"/>
    <w:rsid w:val="000F1B52"/>
    <w:rsid w:val="001B01EC"/>
    <w:rsid w:val="008B18A5"/>
    <w:rsid w:val="00B9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1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B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18A5"/>
    <w:rPr>
      <w:b/>
      <w:bCs/>
    </w:rPr>
  </w:style>
  <w:style w:type="paragraph" w:styleId="a8">
    <w:name w:val="No Spacing"/>
    <w:uiPriority w:val="1"/>
    <w:qFormat/>
    <w:rsid w:val="008B18A5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0F1B5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0F1B5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3">
    <w:name w:val="Heading 3"/>
    <w:basedOn w:val="a"/>
    <w:uiPriority w:val="1"/>
    <w:qFormat/>
    <w:rsid w:val="000F1B52"/>
    <w:pPr>
      <w:widowControl w:val="0"/>
      <w:autoSpaceDE w:val="0"/>
      <w:autoSpaceDN w:val="0"/>
      <w:spacing w:before="24" w:after="0" w:line="240" w:lineRule="auto"/>
      <w:ind w:left="43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2020-03-27T08:04:00Z</dcterms:created>
  <dcterms:modified xsi:type="dcterms:W3CDTF">2020-03-27T08:36:00Z</dcterms:modified>
</cp:coreProperties>
</file>