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8B" w:rsidRPr="00235A95" w:rsidRDefault="00A8338B" w:rsidP="00A8338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35A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БЕСЕДА с детьми подготовительной группы</w:t>
      </w:r>
    </w:p>
    <w:p w:rsidR="00A8338B" w:rsidRPr="00235A95" w:rsidRDefault="00A8338B" w:rsidP="00A8338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35A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тему:</w:t>
      </w:r>
    </w:p>
    <w:p w:rsidR="00A8338B" w:rsidRPr="00235A95" w:rsidRDefault="00A8338B" w:rsidP="00A8338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235A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«Печальные страницы в истории казачества»</w:t>
      </w:r>
    </w:p>
    <w:p w:rsidR="00A8338B" w:rsidRDefault="00A8338B" w:rsidP="00A8338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F37FD5" w:rsidRDefault="00BD38F4" w:rsidP="00235A95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Нашему  детскому садику присвоен статус  «казачий», поэтому изучение истории и традиций КАЗАЧЕСТВА, воспитание чувства патриотизма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духовно-нравственной культуры- становится приоритетным направлением. 24 января- чёрный день в истории казачества. Не рассказать детям об истреблении целого народа нельзя</w:t>
      </w:r>
      <w:r w:rsidR="007669E1">
        <w:rPr>
          <w:rFonts w:ascii="Times New Roman" w:eastAsia="Times New Roman" w:hAnsi="Times New Roman" w:cs="Times New Roman"/>
          <w:color w:val="000000"/>
          <w:sz w:val="28"/>
          <w:szCs w:val="28"/>
        </w:rPr>
        <w:t>. Гражданская война, когда брат идёт на брата, сын на отца, сосед на соседа- это огромная беда</w:t>
      </w:r>
      <w:r w:rsidR="00B62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66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как донести такой тяжёлый исторический материал доступно и понятно? Мы попробовали… </w:t>
      </w:r>
    </w:p>
    <w:p w:rsidR="00F37FD5" w:rsidRDefault="007669E1" w:rsidP="00F37F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7FD5" w:rsidRPr="00F37F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нашей беседы</w:t>
      </w:r>
      <w:r w:rsidR="00F37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воспитание  </w:t>
      </w:r>
      <w:r w:rsidR="00F37FD5"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интереса</w:t>
      </w:r>
      <w:r w:rsidR="00F37F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гордости к прошлому своих предков </w:t>
      </w:r>
      <w:proofErr w:type="gramStart"/>
      <w:r w:rsidR="00F37FD5">
        <w:rPr>
          <w:rFonts w:ascii="Times New Roman" w:eastAsia="Times New Roman" w:hAnsi="Times New Roman" w:cs="Times New Roman"/>
          <w:color w:val="000000"/>
          <w:sz w:val="27"/>
          <w:szCs w:val="27"/>
        </w:rPr>
        <w:t>–с</w:t>
      </w:r>
      <w:proofErr w:type="gramEnd"/>
      <w:r w:rsidR="00F37FD5">
        <w:rPr>
          <w:rFonts w:ascii="Times New Roman" w:eastAsia="Times New Roman" w:hAnsi="Times New Roman" w:cs="Times New Roman"/>
          <w:color w:val="000000"/>
          <w:sz w:val="27"/>
          <w:szCs w:val="27"/>
        </w:rPr>
        <w:t>вободолюбивого,  трудолюбивого народа- КАЗАКОВ.</w:t>
      </w:r>
    </w:p>
    <w:p w:rsidR="00F37FD5" w:rsidRPr="004A22E9" w:rsidRDefault="00F37FD5" w:rsidP="00F37F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94F1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Задачи</w:t>
      </w:r>
      <w:r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37FD5" w:rsidRPr="004A22E9" w:rsidRDefault="00F37FD5" w:rsidP="00F37F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Формировать у детей </w:t>
      </w:r>
      <w:r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ответственность за сохранение культурно-исторического наследия родного края,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>сознание причастности к прошлому, настоящему, будущему казачества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37FD5" w:rsidRDefault="00F37FD5" w:rsidP="00F37F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>. Изучить, расширить знания учащихся об истории, быте, традициях казаков.</w:t>
      </w:r>
    </w:p>
    <w:p w:rsidR="00F37FD5" w:rsidRPr="004A22E9" w:rsidRDefault="00F37FD5" w:rsidP="00F37FD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970515" w:rsidRDefault="00A94F1F" w:rsidP="00145C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4F1F">
        <w:rPr>
          <w:rFonts w:ascii="Times New Roman" w:hAnsi="Times New Roman" w:cs="Times New Roman"/>
          <w:sz w:val="28"/>
          <w:szCs w:val="28"/>
        </w:rPr>
        <w:t>Беседа с детьми сопровождалась проектированием иллюстративных слайдов на экран.</w:t>
      </w:r>
    </w:p>
    <w:p w:rsidR="00B629E4" w:rsidRPr="00BD55A8" w:rsidRDefault="00B629E4" w:rsidP="00145C5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D55A8">
        <w:rPr>
          <w:rFonts w:ascii="Times New Roman" w:hAnsi="Times New Roman" w:cs="Times New Roman"/>
          <w:b/>
          <w:sz w:val="28"/>
          <w:szCs w:val="28"/>
        </w:rPr>
        <w:t>Слайды 1,2,3</w:t>
      </w:r>
    </w:p>
    <w:p w:rsidR="00B629E4" w:rsidRDefault="00B629E4" w:rsidP="00145C5B">
      <w:pPr>
        <w:spacing w:after="0"/>
        <w:ind w:firstLine="567"/>
        <w:rPr>
          <w:rFonts w:ascii="Garamond" w:eastAsia="+mj-ea" w:hAnsi="Garamond" w:cs="+mj-cs"/>
          <w:color w:val="000000"/>
          <w:sz w:val="48"/>
          <w:szCs w:val="48"/>
        </w:rPr>
      </w:pPr>
      <w:r w:rsidRPr="00B629E4">
        <w:rPr>
          <w:rFonts w:ascii="Times New Roman" w:hAnsi="Times New Roman" w:cs="Times New Roman"/>
          <w:sz w:val="28"/>
          <w:szCs w:val="28"/>
        </w:rPr>
        <w:t>24 январ</w:t>
      </w:r>
      <w:proofErr w:type="gramStart"/>
      <w:r w:rsidRPr="00B629E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629E4">
        <w:rPr>
          <w:rFonts w:ascii="Times New Roman" w:hAnsi="Times New Roman" w:cs="Times New Roman"/>
          <w:sz w:val="28"/>
          <w:szCs w:val="28"/>
        </w:rPr>
        <w:t xml:space="preserve"> скорбная дата для всего казачества.</w:t>
      </w:r>
      <w:r w:rsidRPr="00B629E4">
        <w:rPr>
          <w:rFonts w:ascii="Times New Roman" w:hAnsi="Times New Roman" w:cs="Times New Roman"/>
          <w:sz w:val="28"/>
          <w:szCs w:val="28"/>
        </w:rPr>
        <w:br/>
        <w:t>В этот день в храмах России идут поминальные панихиды по убиенным воинам- казакам… замученным, расстрелянным, пленённым…. и членам их семей.</w:t>
      </w:r>
      <w:r w:rsidRPr="00B629E4">
        <w:rPr>
          <w:rFonts w:ascii="Garamond" w:eastAsia="+mj-ea" w:hAnsi="Garamond" w:cs="+mj-cs"/>
          <w:color w:val="000000"/>
          <w:sz w:val="48"/>
          <w:szCs w:val="48"/>
        </w:rPr>
        <w:t xml:space="preserve"> </w:t>
      </w:r>
    </w:p>
    <w:p w:rsidR="00145C5B" w:rsidRDefault="00145C5B" w:rsidP="00145C5B">
      <w:pPr>
        <w:spacing w:after="0"/>
        <w:ind w:firstLine="567"/>
        <w:rPr>
          <w:rFonts w:ascii="Garamond" w:eastAsia="+mj-ea" w:hAnsi="Garamond" w:cs="+mj-cs"/>
          <w:color w:val="000000"/>
          <w:sz w:val="48"/>
          <w:szCs w:val="48"/>
        </w:rPr>
      </w:pPr>
      <w:r w:rsidRPr="00145C5B">
        <w:rPr>
          <w:rFonts w:ascii="Garamond" w:eastAsia="+mj-ea" w:hAnsi="Garamond" w:cs="+mj-cs"/>
          <w:noProof/>
          <w:color w:val="000000"/>
          <w:sz w:val="48"/>
          <w:szCs w:val="48"/>
        </w:rPr>
        <w:drawing>
          <wp:inline distT="0" distB="0" distL="0" distR="0">
            <wp:extent cx="2183663" cy="3883000"/>
            <wp:effectExtent l="19050" t="0" r="7087" b="0"/>
            <wp:docPr id="6" name="Рисунок 1" descr="C:\Users\Asus-PC\Desktop\2021Фото январь\Страшные истории каза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-PC\Desktop\2021Фото январь\Страшные истории казачест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783" cy="389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A95" w:rsidRDefault="00145C5B" w:rsidP="00145C5B">
      <w:pPr>
        <w:spacing w:after="0"/>
        <w:ind w:firstLine="567"/>
        <w:rPr>
          <w:rFonts w:ascii="Garamond" w:eastAsia="+mj-ea" w:hAnsi="Garamond" w:cs="+mj-cs"/>
          <w:color w:val="000000"/>
          <w:sz w:val="48"/>
          <w:szCs w:val="48"/>
        </w:rPr>
      </w:pPr>
      <w:r>
        <w:rPr>
          <w:rFonts w:ascii="Garamond" w:eastAsia="+mj-ea" w:hAnsi="Garamond" w:cs="+mj-cs"/>
          <w:noProof/>
          <w:color w:val="000000"/>
          <w:sz w:val="48"/>
          <w:szCs w:val="48"/>
        </w:rPr>
        <w:lastRenderedPageBreak/>
        <w:drawing>
          <wp:inline distT="0" distB="0" distL="0" distR="0">
            <wp:extent cx="5334000" cy="10972800"/>
            <wp:effectExtent l="19050" t="0" r="0" b="0"/>
            <wp:docPr id="4" name="Рисунок 4" descr="C:\Users\Asus-PC\Desktop\2021Фото январь\IMG-202101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-PC\Desktop\2021Фото январь\IMG-20210126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9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9E4" w:rsidRPr="00BD55A8" w:rsidRDefault="00B629E4" w:rsidP="00A94F1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D55A8">
        <w:rPr>
          <w:rFonts w:ascii="Times New Roman" w:hAnsi="Times New Roman" w:cs="Times New Roman"/>
          <w:b/>
          <w:sz w:val="28"/>
          <w:szCs w:val="28"/>
        </w:rPr>
        <w:lastRenderedPageBreak/>
        <w:t>Слайды 4,5</w:t>
      </w:r>
      <w:r w:rsidR="00BA652B" w:rsidRPr="00BD55A8">
        <w:rPr>
          <w:rFonts w:ascii="Times New Roman" w:hAnsi="Times New Roman" w:cs="Times New Roman"/>
          <w:b/>
          <w:sz w:val="28"/>
          <w:szCs w:val="28"/>
        </w:rPr>
        <w:t>,6.</w:t>
      </w:r>
    </w:p>
    <w:p w:rsidR="001F6ED2" w:rsidRDefault="00B629E4" w:rsidP="00B629E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боли более 100 лет …</w:t>
      </w:r>
      <w:r w:rsidRPr="00B629E4">
        <w:rPr>
          <w:rFonts w:ascii="Times New Roman" w:hAnsi="Times New Roman" w:cs="Times New Roman"/>
          <w:sz w:val="28"/>
          <w:szCs w:val="28"/>
        </w:rPr>
        <w:t>Дело в том, что казаки всегда были воинами, служили царю, защищали Родину, Отечество.</w:t>
      </w:r>
      <w:r>
        <w:rPr>
          <w:rFonts w:ascii="Times New Roman" w:hAnsi="Times New Roman" w:cs="Times New Roman"/>
          <w:sz w:val="28"/>
          <w:szCs w:val="28"/>
        </w:rPr>
        <w:t xml:space="preserve"> Они присягали на верность царю и России. </w:t>
      </w:r>
    </w:p>
    <w:p w:rsidR="00B629E4" w:rsidRDefault="00BA652B" w:rsidP="00B629E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29E4">
        <w:rPr>
          <w:rFonts w:ascii="Times New Roman" w:hAnsi="Times New Roman" w:cs="Times New Roman"/>
          <w:sz w:val="28"/>
          <w:szCs w:val="28"/>
        </w:rPr>
        <w:t xml:space="preserve"> те далёкие годы</w:t>
      </w:r>
      <w:r w:rsidR="001F6ED2">
        <w:rPr>
          <w:rFonts w:ascii="Times New Roman" w:hAnsi="Times New Roman" w:cs="Times New Roman"/>
          <w:sz w:val="28"/>
          <w:szCs w:val="28"/>
        </w:rPr>
        <w:t xml:space="preserve"> сложилась тяжёлая ситуация в стране: особенно в городах</w:t>
      </w:r>
      <w:proofErr w:type="gramStart"/>
      <w:r w:rsidR="001F6E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6ED2">
        <w:rPr>
          <w:rFonts w:ascii="Times New Roman" w:hAnsi="Times New Roman" w:cs="Times New Roman"/>
          <w:sz w:val="28"/>
          <w:szCs w:val="28"/>
        </w:rPr>
        <w:t xml:space="preserve"> где был очень тяжёлый труд на фабриках и заводах, появилось очень много бедных. Между богатыми и бедными появилась пропасть. И произошла смена строя, кровавыми действиями б</w:t>
      </w:r>
      <w:r>
        <w:rPr>
          <w:rFonts w:ascii="Times New Roman" w:hAnsi="Times New Roman" w:cs="Times New Roman"/>
          <w:sz w:val="28"/>
          <w:szCs w:val="28"/>
        </w:rPr>
        <w:t>ыл свергнут царь.</w:t>
      </w:r>
      <w:r w:rsidR="004F2892">
        <w:rPr>
          <w:rFonts w:ascii="Times New Roman" w:hAnsi="Times New Roman" w:cs="Times New Roman"/>
          <w:sz w:val="28"/>
          <w:szCs w:val="28"/>
        </w:rPr>
        <w:t xml:space="preserve"> Российский народ разделился: кто-то был за царя,  их называли «белыми», «меньшевиками»</w:t>
      </w:r>
      <w:proofErr w:type="gramStart"/>
      <w:r w:rsidR="004F2892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4F2892">
        <w:rPr>
          <w:rFonts w:ascii="Times New Roman" w:hAnsi="Times New Roman" w:cs="Times New Roman"/>
          <w:sz w:val="28"/>
          <w:szCs w:val="28"/>
        </w:rPr>
        <w:t xml:space="preserve"> кто-то был за  новый строй, их называли «красными», «большевиками». </w:t>
      </w:r>
    </w:p>
    <w:p w:rsidR="004F2892" w:rsidRPr="00BD55A8" w:rsidRDefault="004F2892" w:rsidP="00B629E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D55A8">
        <w:rPr>
          <w:rFonts w:ascii="Times New Roman" w:hAnsi="Times New Roman" w:cs="Times New Roman"/>
          <w:b/>
          <w:sz w:val="28"/>
          <w:szCs w:val="28"/>
        </w:rPr>
        <w:t>Слайд</w:t>
      </w:r>
      <w:r w:rsidR="0079329F" w:rsidRPr="00BD55A8">
        <w:rPr>
          <w:rFonts w:ascii="Times New Roman" w:hAnsi="Times New Roman" w:cs="Times New Roman"/>
          <w:b/>
          <w:sz w:val="28"/>
          <w:szCs w:val="28"/>
        </w:rPr>
        <w:t xml:space="preserve"> 7,8,9.</w:t>
      </w:r>
    </w:p>
    <w:p w:rsidR="00A5296F" w:rsidRDefault="004F2892" w:rsidP="00B629E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Понятно, что казаки, присягающие на верность царю, стали не угодны. Тем более, что у них были богатые сельские подворья, крепкие хозяйства: с птичьими дворами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табунами коней, большим поголовьем коров</w:t>
      </w:r>
      <w:r w:rsidR="00CC6729">
        <w:rPr>
          <w:rFonts w:ascii="Times New Roman" w:hAnsi="Times New Roman" w:cs="Times New Roman"/>
          <w:sz w:val="28"/>
          <w:szCs w:val="28"/>
        </w:rPr>
        <w:t xml:space="preserve">, полями пшеницы. Мы уже знаем об обычае </w:t>
      </w:r>
      <w:proofErr w:type="gramStart"/>
      <w:r w:rsidR="00CC672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CC6729">
        <w:rPr>
          <w:rFonts w:ascii="Times New Roman" w:hAnsi="Times New Roman" w:cs="Times New Roman"/>
          <w:sz w:val="28"/>
          <w:szCs w:val="28"/>
        </w:rPr>
        <w:t>ОЛОКИ, взаимопомощи и взаимовыручки .</w:t>
      </w:r>
    </w:p>
    <w:p w:rsidR="004F2892" w:rsidRDefault="00A5296F" w:rsidP="00B629E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вот… новая власть захотела организовать в селах колхозы, где бы всё было общее: все коровы в одном  стаде, пшеницу на одну мельницу, урожай в один погреб. Жалко было трудолюбивым казакам, расставаться со своим имуществом, нажитым веками, политым своим потом.</w:t>
      </w:r>
    </w:p>
    <w:p w:rsidR="00D16201" w:rsidRPr="00BD55A8" w:rsidRDefault="00D16201" w:rsidP="00B629E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D55A8">
        <w:rPr>
          <w:rFonts w:ascii="Times New Roman" w:hAnsi="Times New Roman" w:cs="Times New Roman"/>
          <w:b/>
          <w:sz w:val="28"/>
          <w:szCs w:val="28"/>
        </w:rPr>
        <w:t>Слайд 10.</w:t>
      </w:r>
    </w:p>
    <w:p w:rsidR="00A5296F" w:rsidRPr="003B7656" w:rsidRDefault="00D16201" w:rsidP="003B7656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D162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24 января- б</w:t>
      </w:r>
      <w:r w:rsidRPr="00D16201">
        <w:rPr>
          <w:rFonts w:ascii="Times New Roman" w:hAnsi="Times New Roman" w:cs="Times New Roman"/>
          <w:color w:val="FF0000"/>
          <w:sz w:val="28"/>
          <w:szCs w:val="28"/>
        </w:rPr>
        <w:t xml:space="preserve">ыла подписана секретная директива ЦК партии большевиков </w:t>
      </w:r>
      <w:r w:rsidRPr="00D162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«Об истреблении казачества» </w:t>
      </w:r>
    </w:p>
    <w:p w:rsidR="00D16201" w:rsidRPr="004A22E9" w:rsidRDefault="00E95398" w:rsidP="00D1620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="00D16201"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 w:rsidR="00D16201"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говорилось, что никакие компромиссы не допустимы. Необходимо:</w:t>
      </w:r>
    </w:p>
    <w:p w:rsidR="00E95398" w:rsidRDefault="00D16201" w:rsidP="00D1620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Провести массовый террор против богатых </w:t>
      </w:r>
      <w:r w:rsidR="00E953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казаков (и середняков), истребив их поголовно. </w:t>
      </w:r>
    </w:p>
    <w:p w:rsidR="00D16201" w:rsidRPr="004A22E9" w:rsidRDefault="00D16201" w:rsidP="00D1620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>2. Конфисковать хлеб и заставить ссыпать все излишки в указанные пункты, это относится как к хлебу, так и ко всем другим сельскохозяйственным продуктам.</w:t>
      </w:r>
    </w:p>
    <w:p w:rsidR="00D16201" w:rsidRPr="004A22E9" w:rsidRDefault="00E95398" w:rsidP="00D1620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D16201"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>. Провести полное разоружение, расстреливая каждого, у кого будет обнаружено оружие после срока сдачи.</w:t>
      </w:r>
    </w:p>
    <w:p w:rsidR="00BA652B" w:rsidRPr="003B7656" w:rsidRDefault="00E95398" w:rsidP="003B76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D16201"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>. Вооруженные отряды оставить в казачьих станицах впредь до установления полного порядка.</w:t>
      </w:r>
    </w:p>
    <w:p w:rsidR="00E95398" w:rsidRDefault="00E95398" w:rsidP="003B765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Составлялись массовые списки в хуторах и станицах “неблагонад</w:t>
      </w:r>
      <w:r w:rsidR="0030598F">
        <w:rPr>
          <w:rFonts w:ascii="Times New Roman" w:eastAsia="Times New Roman" w:hAnsi="Times New Roman" w:cs="Times New Roman"/>
          <w:color w:val="000000"/>
          <w:sz w:val="27"/>
          <w:szCs w:val="27"/>
        </w:rPr>
        <w:t>ежных” и подлежащих расстрелу</w:t>
      </w:r>
      <w:proofErr w:type="gramStart"/>
      <w:r w:rsidR="003059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proofErr w:type="gramEnd"/>
      <w:r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>ногие казаки, особенно зажиточные и середняки были выселены из хуторов вместе со своими</w:t>
      </w:r>
      <w:r w:rsidR="003059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семьями</w:t>
      </w:r>
      <w:r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а их дома разобраны и вывезены. На этих местах уже никто не селился. </w:t>
      </w:r>
    </w:p>
    <w:p w:rsidR="0030598F" w:rsidRPr="004A22E9" w:rsidRDefault="0030598F" w:rsidP="003B7656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1"/>
          <w:szCs w:val="21"/>
        </w:rPr>
      </w:pPr>
      <w:r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Пленные казаки с женами и детьми отправлялись в глухие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северные губернии. Донская и Кубанские земли, которые раньше давали богатый урожа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proofErr w:type="gramEnd"/>
      <w:r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те годы </w:t>
      </w:r>
      <w:r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>подверглись голоду в тяжелой форме.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30598F" w:rsidRPr="003B7656" w:rsidRDefault="003B7656" w:rsidP="003B7656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76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11.</w:t>
      </w:r>
    </w:p>
    <w:p w:rsidR="00B629E4" w:rsidRPr="00145C5B" w:rsidRDefault="003B7656" w:rsidP="00145C5B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6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События тех страшных дней, а также жизни казачьей станицы, можно увидеть в фильме</w:t>
      </w:r>
      <w:proofErr w:type="gramStart"/>
      <w:r w:rsidRPr="003B76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3B76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который   был снят по роману писателя Михаила Шолохова ( нашего земляка) . История страны в те годы показана глазами главного героя пр</w:t>
      </w:r>
      <w:r w:rsidR="00145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оизведения – Григория Мелехова.</w:t>
      </w:r>
    </w:p>
    <w:p w:rsidR="0030598F" w:rsidRDefault="0030598F" w:rsidP="00A94F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я показала старую фотографию своей семьи: прадедов казаков со своими семьями,  женами и детьми, сделанную ещё до революции. И рассказала, что мужчинам-казакам пришлось срочно и тайно выехать за границу, только так они могли спастись, а их семьи-женщины и дети смогли остаться в живых. Их жизнь прошла за границей, вдали от Родины, и даже похоронены мои деды и прадеды на чужой земле.</w:t>
      </w:r>
    </w:p>
    <w:p w:rsidR="003B7656" w:rsidRDefault="00235A95" w:rsidP="009C6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3560" cy="4646295"/>
            <wp:effectExtent l="19050" t="0" r="640" b="0"/>
            <wp:docPr id="2" name="Рисунок 2" descr="C:\Users\Asus-PC\Desktop\2021Фото январь\IMG-202101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-PC\Desktop\2021Фото январь\IMG-20210126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938" b="16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570" cy="464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6977" w:rsidRPr="009C697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C6977" w:rsidRPr="009C69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9826" cy="5409927"/>
            <wp:effectExtent l="19050" t="0" r="0" b="0"/>
            <wp:docPr id="5" name="Рисунок 3" descr="C:\Users\Asus-PC\Desktop\2021Фото январь\Моя Большая казачья семья до револю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-PC\Desktop\2021Фото январь\Моя Большая казачья семья до революци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446" cy="541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C5B" w:rsidRDefault="00145C5B" w:rsidP="00A94F1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62356" w:rsidRPr="00062356" w:rsidRDefault="00633E9D" w:rsidP="003B7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Слайд 12.</w:t>
      </w:r>
    </w:p>
    <w:p w:rsidR="003B7656" w:rsidRPr="004A22E9" w:rsidRDefault="003B7656" w:rsidP="003B76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>Казаков, веками бывших служивым, военным сословием, лишили возможности служить Родине.</w:t>
      </w:r>
    </w:p>
    <w:p w:rsidR="003B7656" w:rsidRDefault="00145C5B" w:rsidP="003B7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Почти до самой войны им</w:t>
      </w:r>
      <w:r w:rsidR="003B7656"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было запрещено служить в Красной Армии, 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 потенциально неблагонадежным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Однако укрепляя военную мощь перед самой войной</w:t>
      </w:r>
      <w:r w:rsidR="003B7656"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приказом Наркома обороны Ворошилова стали создавать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="003B7656"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кавалерийские дивизии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(эти дивизии передвигались на конях)</w:t>
      </w:r>
      <w:r w:rsidR="003B7656"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они получили наименование </w:t>
      </w:r>
      <w:r w:rsidR="003B7656" w:rsidRPr="00145C5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казачьих</w:t>
      </w:r>
      <w:r w:rsidR="003B7656" w:rsidRPr="004A22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Хотя мужчин казачьего происхождения в них почти не было. Однако наименование присваивалось в то, уже неспокойное, время как признание заслуг народа, который веками стяжал славу Российскому государству. </w:t>
      </w:r>
      <w:r w:rsidR="00062356">
        <w:rPr>
          <w:noProof/>
        </w:rPr>
        <w:drawing>
          <wp:inline distT="0" distB="0" distL="0" distR="0">
            <wp:extent cx="5097145" cy="3681271"/>
            <wp:effectExtent l="19050" t="0" r="8255" b="0"/>
            <wp:docPr id="7" name="Рисунок 5" descr="https://avatars.mds.yandex.net/get-zen_doc/1852544/pub_5dea0166433ecc00b04a9b99_5dea0556c7e50cf95e81450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852544/pub_5dea0166433ecc00b04a9b99_5dea0556c7e50cf95e814500/scale_12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3681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E9D" w:rsidRPr="00633E9D" w:rsidRDefault="00633E9D" w:rsidP="003B7656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633E9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Слайд 13.</w:t>
      </w:r>
    </w:p>
    <w:p w:rsidR="003B7656" w:rsidRDefault="00196D6C" w:rsidP="00A94F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казачьи войска  во время ВОВ доказали свою отвагу и честь, постояли за Родину. Даже песню посвятили доблестным казакам. А это уже народное признание: «Едут, едут по Берлину наши казаки…»</w:t>
      </w:r>
    </w:p>
    <w:p w:rsidR="00196D6C" w:rsidRPr="00196D6C" w:rsidRDefault="00196D6C" w:rsidP="00196D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6D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38625" cy="2342834"/>
            <wp:effectExtent l="19050" t="0" r="9525" b="0"/>
            <wp:docPr id="11" name="Рисунок 13" descr="https://avatars.mds.yandex.net/get-zen_doc/138668/pub_5cd7a5d6fd8dc600af771caf_5cd7a6a84d1bbc00afe347c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zen_doc/138668/pub_5cd7a5d6fd8dc600af771caf_5cd7a6a84d1bbc00afe347c3/scale_12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65" cy="234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56" w:rsidRDefault="00062356" w:rsidP="00196D6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370789" cy="3902773"/>
            <wp:effectExtent l="19050" t="0" r="1311" b="0"/>
            <wp:docPr id="9" name="Рисунок 8" descr="https://avatars.mds.yandex.net/get-zen_doc/171054/pub_5e8ecbf01d10235943da3d76_5e8f0bbfc5cccb2cb367858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zen_doc/171054/pub_5e8ecbf01d10235943da3d76_5e8f0bbfc5cccb2cb367858c/scale_12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022" cy="3908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E9D" w:rsidRDefault="00633E9D" w:rsidP="00633E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E9D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>. Слайд 14.</w:t>
      </w:r>
    </w:p>
    <w:p w:rsidR="00633E9D" w:rsidRDefault="00633E9D" w:rsidP="00633E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Казачество в России возрождается.  Открываются кадетские казачьи корпуса. Школы и детские сады начинаю изучать историю и традиции казачества, носят статус «казачье образовательное учреждение».</w:t>
      </w:r>
    </w:p>
    <w:p w:rsidR="00633E9D" w:rsidRDefault="00633E9D" w:rsidP="00633E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3E9D">
        <w:rPr>
          <w:rFonts w:ascii="Times New Roman" w:hAnsi="Times New Roman" w:cs="Times New Roman"/>
          <w:b/>
          <w:bCs/>
          <w:sz w:val="28"/>
          <w:szCs w:val="28"/>
        </w:rPr>
        <w:t>Необходимо сохранять память о культурных традициях казаков, об их роли, которую они играли в истории нашего Отечества, и передавать эту память своим потомкам.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82D" w:rsidRDefault="00633E9D" w:rsidP="00196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беседы детям было предложено узнать </w:t>
      </w:r>
      <w:r w:rsidR="00A8782D">
        <w:rPr>
          <w:rFonts w:ascii="Times New Roman" w:hAnsi="Times New Roman" w:cs="Times New Roman"/>
          <w:sz w:val="28"/>
          <w:szCs w:val="28"/>
        </w:rPr>
        <w:t>у своих бабушек: сохранились ли у них старые фото их дедов и прадедов</w:t>
      </w:r>
    </w:p>
    <w:p w:rsidR="00633E9D" w:rsidRDefault="00A8782D" w:rsidP="00196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Были ли они казаками? Какую фамилию носил их род? Как звали? Как сложилась их судьба?</w:t>
      </w:r>
    </w:p>
    <w:p w:rsidR="00A8782D" w:rsidRPr="00846F07" w:rsidRDefault="00A8782D" w:rsidP="00196D6C">
      <w:pPr>
        <w:rPr>
          <w:rFonts w:ascii="Times New Roman" w:hAnsi="Times New Roman" w:cs="Times New Roman"/>
          <w:b/>
          <w:sz w:val="28"/>
          <w:szCs w:val="28"/>
        </w:rPr>
      </w:pPr>
      <w:r w:rsidRPr="00A8782D">
        <w:rPr>
          <w:rFonts w:ascii="Times New Roman" w:hAnsi="Times New Roman" w:cs="Times New Roman"/>
          <w:b/>
          <w:sz w:val="28"/>
          <w:szCs w:val="28"/>
        </w:rPr>
        <w:t>А затем вместе с детьми разучили песню Андрея Никольского «Мой дед казак».</w:t>
      </w:r>
    </w:p>
    <w:sectPr w:rsidR="00A8782D" w:rsidRPr="00846F07" w:rsidSect="009C69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38B"/>
    <w:rsid w:val="00062356"/>
    <w:rsid w:val="00145C5B"/>
    <w:rsid w:val="00196D6C"/>
    <w:rsid w:val="001F6ED2"/>
    <w:rsid w:val="00235A95"/>
    <w:rsid w:val="0030598F"/>
    <w:rsid w:val="003B7656"/>
    <w:rsid w:val="004F2892"/>
    <w:rsid w:val="005E5A66"/>
    <w:rsid w:val="00633E9D"/>
    <w:rsid w:val="00666F00"/>
    <w:rsid w:val="007669E1"/>
    <w:rsid w:val="0079329F"/>
    <w:rsid w:val="00846F07"/>
    <w:rsid w:val="00970515"/>
    <w:rsid w:val="009C6977"/>
    <w:rsid w:val="00A5296F"/>
    <w:rsid w:val="00A8338B"/>
    <w:rsid w:val="00A8782D"/>
    <w:rsid w:val="00A94F1F"/>
    <w:rsid w:val="00B629E4"/>
    <w:rsid w:val="00BA652B"/>
    <w:rsid w:val="00BD38F4"/>
    <w:rsid w:val="00BD55A8"/>
    <w:rsid w:val="00CC6729"/>
    <w:rsid w:val="00D16201"/>
    <w:rsid w:val="00D456AC"/>
    <w:rsid w:val="00E95398"/>
    <w:rsid w:val="00F3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3</cp:revision>
  <dcterms:created xsi:type="dcterms:W3CDTF">2021-01-29T06:05:00Z</dcterms:created>
  <dcterms:modified xsi:type="dcterms:W3CDTF">2021-01-29T06:47:00Z</dcterms:modified>
</cp:coreProperties>
</file>